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61B9E" w14:textId="77777777" w:rsidR="00226D53" w:rsidRDefault="00226D53" w:rsidP="00B063DC">
      <w:pPr>
        <w:pStyle w:val="Kopfzeile"/>
      </w:pPr>
    </w:p>
    <w:p w14:paraId="349E67EC" w14:textId="7C69FD72" w:rsidR="00E85FB6" w:rsidRDefault="00CD505F" w:rsidP="00CA0E88">
      <w:pPr>
        <w:pStyle w:val="Titel-Subberschrift"/>
        <w:framePr w:h="8986" w:wrap="notBeside" w:vAnchor="page" w:y="6406"/>
        <w:spacing w:after="0"/>
      </w:pPr>
      <w:r w:rsidRPr="0001757A">
        <w:t>Statistische Basisprüfung</w:t>
      </w:r>
      <w:del w:id="0" w:author="IQTIG" w:date="2020-04-28T19:37:00Z">
        <w:r>
          <w:br/>
        </w:r>
      </w:del>
      <w:ins w:id="1" w:author="IQTIG" w:date="2020-04-28T19:37:00Z">
        <w:r w:rsidR="005C6465">
          <w:t xml:space="preserve"> </w:t>
        </w:r>
      </w:ins>
      <w:r w:rsidRPr="0001757A">
        <w:t>Auffälligkeitskriterien:</w:t>
      </w:r>
      <w:r>
        <w:br/>
      </w:r>
      <w:r w:rsidRPr="0001757A">
        <w:t xml:space="preserve">Plausibilität und Vollzähligkeit nach </w:t>
      </w:r>
      <w:r>
        <w:t>QSKH-RL</w:t>
      </w:r>
    </w:p>
    <w:p w14:paraId="3C059563" w14:textId="77777777" w:rsidR="0055486F" w:rsidRDefault="0055486F" w:rsidP="00CA0E88">
      <w:pPr>
        <w:pStyle w:val="Titel-berschrift"/>
        <w:framePr w:h="8986" w:wrap="notBeside" w:vAnchor="page" w:y="6406"/>
        <w:suppressAutoHyphens/>
        <w:spacing w:before="240" w:after="0"/>
        <w:rPr>
          <w:ins w:id="2" w:author="IQTIG" w:date="2020-04-28T19:37:00Z"/>
        </w:rPr>
      </w:pPr>
    </w:p>
    <w:p w14:paraId="3D40C9D6" w14:textId="77777777" w:rsidR="009F2AFF" w:rsidRDefault="009F2AFF" w:rsidP="004A629C">
      <w:pPr>
        <w:pStyle w:val="Titel-berschrift"/>
        <w:framePr w:h="8986" w:wrap="notBeside" w:vAnchor="page" w:y="6406"/>
        <w:suppressAutoHyphens/>
      </w:pPr>
      <w:r>
        <w:t>Implantierbare Defibrillatoren-Aggregatwechsel</w:t>
      </w:r>
    </w:p>
    <w:p w14:paraId="798BEC88" w14:textId="092D0391" w:rsidR="00E76131" w:rsidRPr="00E76131" w:rsidRDefault="00E76131" w:rsidP="009D42B4">
      <w:pPr>
        <w:pStyle w:val="Titel-Subberschrift"/>
        <w:framePr w:h="8986" w:wrap="notBeside" w:vAnchor="page" w:y="6406"/>
      </w:pPr>
      <w:r>
        <w:t xml:space="preserve">Erfassungsjahr </w:t>
      </w:r>
      <w:del w:id="3" w:author="IQTIG" w:date="2020-04-28T19:37:00Z">
        <w:r w:rsidR="00CD505F">
          <w:delText>2018</w:delText>
        </w:r>
      </w:del>
      <w:ins w:id="4" w:author="IQTIG" w:date="2020-04-28T19:37:00Z">
        <w:r>
          <w:t>2019</w:t>
        </w:r>
      </w:ins>
    </w:p>
    <w:p w14:paraId="07FE1CCA" w14:textId="77777777" w:rsidR="0062142C" w:rsidRDefault="0062142C" w:rsidP="0062142C">
      <w:pPr>
        <w:pStyle w:val="TitelseiteStand"/>
        <w:framePr w:h="8986" w:wrap="notBeside" w:vAnchor="page" w:y="6406"/>
      </w:pPr>
    </w:p>
    <w:p w14:paraId="3AA31CC4" w14:textId="3E2F4995" w:rsidR="009F2AFF" w:rsidRPr="009F2AFF" w:rsidRDefault="009F2AFF" w:rsidP="009D42B4">
      <w:pPr>
        <w:pStyle w:val="TitelseiteStand"/>
        <w:framePr w:h="8986" w:wrap="notBeside" w:vAnchor="page" w:y="6406"/>
      </w:pPr>
      <w:r w:rsidRPr="009F2AFF">
        <w:t xml:space="preserve">Stand: </w:t>
      </w:r>
      <w:del w:id="5" w:author="IQTIG" w:date="2020-04-28T19:37:00Z">
        <w:r>
          <w:delText>09</w:delText>
        </w:r>
      </w:del>
      <w:ins w:id="6" w:author="IQTIG" w:date="2020-04-28T19:37:00Z">
        <w:r>
          <w:t>29</w:t>
        </w:r>
      </w:ins>
      <w:r>
        <w:t>.04.</w:t>
      </w:r>
      <w:del w:id="7" w:author="IQTIG" w:date="2020-04-28T19:37:00Z">
        <w:r>
          <w:delText>2019</w:delText>
        </w:r>
      </w:del>
      <w:ins w:id="8" w:author="IQTIG" w:date="2020-04-28T19:37:00Z">
        <w:r>
          <w:t>2020</w:t>
        </w:r>
      </w:ins>
    </w:p>
    <w:p w14:paraId="1E936B90"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8923D6B"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D4AFE00"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00FF0E76" w14:textId="3726BBF6" w:rsidR="00BF427B" w:rsidRDefault="00A000B3" w:rsidP="00BF427B">
      <w:pPr>
        <w:pStyle w:val="StandardImpressum"/>
        <w:spacing w:after="0"/>
        <w:rPr>
          <w:ins w:id="13" w:author="IQTIG" w:date="2020-04-28T19:37:00Z"/>
          <w:b/>
        </w:rPr>
      </w:pPr>
      <w:r w:rsidRPr="00EC19C9">
        <w:rPr>
          <w:b/>
        </w:rPr>
        <w:t>Thema:</w:t>
      </w:r>
      <w:del w:id="14" w:author="IQTIG" w:date="2020-04-28T19:37:00Z">
        <w:r>
          <w:br/>
        </w:r>
      </w:del>
    </w:p>
    <w:p w14:paraId="53DA6AC8" w14:textId="6405963F" w:rsidR="00F62B2A" w:rsidRPr="00F80A57" w:rsidRDefault="00C22242" w:rsidP="00DB2828">
      <w:pPr>
        <w:pStyle w:val="StandardImpressumkeineSilbentrennung"/>
      </w:pPr>
      <w:r>
        <w:t xml:space="preserve">Statistische Basisprüfung Auffälligkeitskriterien: Plausibilität und Vollzähligkeit nach QSKH-RL. Implantierbare Defibrillatoren-Aggregatwechsel. </w:t>
      </w:r>
      <w:ins w:id="15" w:author="IQTIG" w:date="2020-04-28T19:37:00Z">
        <w:r>
          <w:t xml:space="preserve">Rechenregeln für das </w:t>
        </w:r>
      </w:ins>
      <w:r>
        <w:t xml:space="preserve">Erfassungsjahr </w:t>
      </w:r>
      <w:del w:id="16" w:author="IQTIG" w:date="2020-04-28T19:37:00Z">
        <w:r w:rsidR="00A000B3">
          <w:delText>2018</w:delText>
        </w:r>
      </w:del>
      <w:ins w:id="17" w:author="IQTIG" w:date="2020-04-28T19:37:00Z">
        <w:r>
          <w:t>2019</w:t>
        </w:r>
      </w:ins>
    </w:p>
    <w:p w14:paraId="7D3F510C" w14:textId="77777777" w:rsidR="00A000B3" w:rsidRDefault="00A000B3" w:rsidP="00A000B3">
      <w:pPr>
        <w:pStyle w:val="StandardImpressum"/>
      </w:pPr>
      <w:r w:rsidRPr="00EC19C9">
        <w:rPr>
          <w:b/>
        </w:rPr>
        <w:t>Auftraggeber:</w:t>
      </w:r>
      <w:r>
        <w:rPr>
          <w:b/>
        </w:rPr>
        <w:br/>
      </w:r>
      <w:r w:rsidRPr="005F3E57">
        <w:t>Gemeinsamer Bundesausschuss</w:t>
      </w:r>
    </w:p>
    <w:p w14:paraId="01152F3A" w14:textId="53EE12C6" w:rsidR="00A000B3" w:rsidRPr="005F3E57" w:rsidRDefault="00A000B3" w:rsidP="00A000B3">
      <w:pPr>
        <w:pStyle w:val="StandardImpressum"/>
      </w:pPr>
      <w:r w:rsidRPr="00EC19C9">
        <w:rPr>
          <w:b/>
        </w:rPr>
        <w:t>Datum der Abgabe:</w:t>
      </w:r>
      <w:r>
        <w:rPr>
          <w:b/>
        </w:rPr>
        <w:br/>
      </w:r>
      <w:del w:id="18" w:author="IQTIG" w:date="2020-04-28T19:37:00Z">
        <w:r>
          <w:delText>09</w:delText>
        </w:r>
      </w:del>
      <w:ins w:id="19" w:author="IQTIG" w:date="2020-04-28T19:37:00Z">
        <w:r>
          <w:t>29</w:t>
        </w:r>
      </w:ins>
      <w:r>
        <w:t>.04.</w:t>
      </w:r>
      <w:del w:id="20" w:author="IQTIG" w:date="2020-04-28T19:37:00Z">
        <w:r>
          <w:delText>2019</w:delText>
        </w:r>
      </w:del>
      <w:ins w:id="21" w:author="IQTIG" w:date="2020-04-28T19:37:00Z">
        <w:r>
          <w:t>2020</w:t>
        </w:r>
      </w:ins>
    </w:p>
    <w:p w14:paraId="24C16CE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B7BD9E6" w14:textId="77777777" w:rsidR="00A000B3" w:rsidRPr="005F3E57" w:rsidRDefault="00A000B3" w:rsidP="00A000B3">
      <w:pPr>
        <w:pStyle w:val="StandardImpressum"/>
      </w:pPr>
      <w:r w:rsidRPr="005F3E57">
        <w:t>Katharina-Heinroth-Ufer 1</w:t>
      </w:r>
      <w:r w:rsidRPr="005F3E57">
        <w:br/>
        <w:t>10787 Berlin</w:t>
      </w:r>
    </w:p>
    <w:p w14:paraId="496314D3"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922B0B0" w14:textId="77777777" w:rsidR="00907B99" w:rsidRDefault="00E96EFF"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2E143C7"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1B174F3D" w14:textId="544CE9A4" w:rsidR="00E96EFF"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395" w:history="1">
            <w:r w:rsidR="00E96EFF" w:rsidRPr="00C156E0">
              <w:rPr>
                <w:rStyle w:val="Hyperlink"/>
              </w:rPr>
              <w:t>851802: Unterdokumentation von GKV-Patientinnen und -Patienten</w:t>
            </w:r>
            <w:r w:rsidR="00E96EFF">
              <w:rPr>
                <w:webHidden/>
              </w:rPr>
              <w:tab/>
            </w:r>
            <w:r w:rsidR="00E96EFF">
              <w:rPr>
                <w:webHidden/>
              </w:rPr>
              <w:fldChar w:fldCharType="begin"/>
            </w:r>
            <w:r w:rsidR="00E96EFF">
              <w:rPr>
                <w:webHidden/>
              </w:rPr>
              <w:instrText xml:space="preserve"> PAGEREF _Toc38995395 \h </w:instrText>
            </w:r>
            <w:r w:rsidR="00E96EFF">
              <w:rPr>
                <w:webHidden/>
              </w:rPr>
            </w:r>
            <w:r w:rsidR="00E96EFF">
              <w:rPr>
                <w:webHidden/>
              </w:rPr>
              <w:fldChar w:fldCharType="separate"/>
            </w:r>
            <w:r w:rsidR="00E96EFF">
              <w:rPr>
                <w:webHidden/>
              </w:rPr>
              <w:t>4</w:t>
            </w:r>
            <w:r w:rsidR="00E96EFF">
              <w:rPr>
                <w:webHidden/>
              </w:rPr>
              <w:fldChar w:fldCharType="end"/>
            </w:r>
          </w:hyperlink>
        </w:p>
        <w:p w14:paraId="6847A250" w14:textId="283BE7A8" w:rsidR="00E96EFF" w:rsidRDefault="00E96EFF">
          <w:pPr>
            <w:pStyle w:val="Verzeichnis1"/>
            <w:rPr>
              <w:sz w:val="22"/>
            </w:rPr>
          </w:pPr>
          <w:hyperlink w:anchor="_Toc38995396" w:history="1">
            <w:r w:rsidRPr="00C156E0">
              <w:rPr>
                <w:rStyle w:val="Hyperlink"/>
              </w:rPr>
              <w:t>850195: Auffälligkeitskriterium zur Überdokumentation</w:t>
            </w:r>
            <w:r>
              <w:rPr>
                <w:webHidden/>
              </w:rPr>
              <w:tab/>
            </w:r>
            <w:r>
              <w:rPr>
                <w:webHidden/>
              </w:rPr>
              <w:fldChar w:fldCharType="begin"/>
            </w:r>
            <w:r>
              <w:rPr>
                <w:webHidden/>
              </w:rPr>
              <w:instrText xml:space="preserve"> PAGEREF _Toc38995396 \h </w:instrText>
            </w:r>
            <w:r>
              <w:rPr>
                <w:webHidden/>
              </w:rPr>
            </w:r>
            <w:r>
              <w:rPr>
                <w:webHidden/>
              </w:rPr>
              <w:fldChar w:fldCharType="separate"/>
            </w:r>
            <w:r>
              <w:rPr>
                <w:webHidden/>
              </w:rPr>
              <w:t>7</w:t>
            </w:r>
            <w:r>
              <w:rPr>
                <w:webHidden/>
              </w:rPr>
              <w:fldChar w:fldCharType="end"/>
            </w:r>
          </w:hyperlink>
        </w:p>
        <w:p w14:paraId="1F2AB806" w14:textId="41E1AAE2" w:rsidR="00E96EFF" w:rsidRDefault="00E96EFF">
          <w:pPr>
            <w:pStyle w:val="Verzeichnis1"/>
            <w:rPr>
              <w:sz w:val="22"/>
            </w:rPr>
          </w:pPr>
          <w:hyperlink w:anchor="_Toc38995397" w:history="1">
            <w:r w:rsidRPr="00C156E0">
              <w:rPr>
                <w:rStyle w:val="Hyperlink"/>
              </w:rPr>
              <w:t>850221: Auffälligkeitskriterium zum Minimaldatensatz (MDS)</w:t>
            </w:r>
            <w:r>
              <w:rPr>
                <w:webHidden/>
              </w:rPr>
              <w:tab/>
            </w:r>
            <w:r>
              <w:rPr>
                <w:webHidden/>
              </w:rPr>
              <w:fldChar w:fldCharType="begin"/>
            </w:r>
            <w:r>
              <w:rPr>
                <w:webHidden/>
              </w:rPr>
              <w:instrText xml:space="preserve"> PAGEREF _Toc38995397 \h </w:instrText>
            </w:r>
            <w:r>
              <w:rPr>
                <w:webHidden/>
              </w:rPr>
            </w:r>
            <w:r>
              <w:rPr>
                <w:webHidden/>
              </w:rPr>
              <w:fldChar w:fldCharType="separate"/>
            </w:r>
            <w:r>
              <w:rPr>
                <w:webHidden/>
              </w:rPr>
              <w:t>9</w:t>
            </w:r>
            <w:r>
              <w:rPr>
                <w:webHidden/>
              </w:rPr>
              <w:fldChar w:fldCharType="end"/>
            </w:r>
          </w:hyperlink>
        </w:p>
        <w:p w14:paraId="44E2734E" w14:textId="2F153927" w:rsidR="00E96EFF" w:rsidRDefault="00E96EFF">
          <w:pPr>
            <w:pStyle w:val="Verzeichnis1"/>
            <w:rPr>
              <w:sz w:val="22"/>
            </w:rPr>
          </w:pPr>
          <w:hyperlink w:anchor="_Toc38995398" w:history="1">
            <w:r w:rsidRPr="00C156E0">
              <w:rPr>
                <w:rStyle w:val="Hyperlink"/>
              </w:rPr>
              <w:t>Anhang I: Schlüssel (Spezifikation)</w:t>
            </w:r>
            <w:r>
              <w:rPr>
                <w:webHidden/>
              </w:rPr>
              <w:tab/>
            </w:r>
            <w:r>
              <w:rPr>
                <w:webHidden/>
              </w:rPr>
              <w:fldChar w:fldCharType="begin"/>
            </w:r>
            <w:r>
              <w:rPr>
                <w:webHidden/>
              </w:rPr>
              <w:instrText xml:space="preserve"> PAGEREF _Toc38995398 \h </w:instrText>
            </w:r>
            <w:r>
              <w:rPr>
                <w:webHidden/>
              </w:rPr>
            </w:r>
            <w:r>
              <w:rPr>
                <w:webHidden/>
              </w:rPr>
              <w:fldChar w:fldCharType="separate"/>
            </w:r>
            <w:r>
              <w:rPr>
                <w:webHidden/>
              </w:rPr>
              <w:t>11</w:t>
            </w:r>
            <w:r>
              <w:rPr>
                <w:webHidden/>
              </w:rPr>
              <w:fldChar w:fldCharType="end"/>
            </w:r>
          </w:hyperlink>
        </w:p>
        <w:p w14:paraId="3E6E48DC" w14:textId="70132123" w:rsidR="00E96EFF" w:rsidRDefault="00E96EFF">
          <w:pPr>
            <w:pStyle w:val="Verzeichnis1"/>
            <w:rPr>
              <w:sz w:val="22"/>
            </w:rPr>
          </w:pPr>
          <w:hyperlink w:anchor="_Toc38995399" w:history="1">
            <w:r w:rsidRPr="00C156E0">
              <w:rPr>
                <w:rStyle w:val="Hyperlink"/>
              </w:rPr>
              <w:t>Anhang II: Listen</w:t>
            </w:r>
            <w:r>
              <w:rPr>
                <w:webHidden/>
              </w:rPr>
              <w:tab/>
            </w:r>
            <w:r>
              <w:rPr>
                <w:webHidden/>
              </w:rPr>
              <w:fldChar w:fldCharType="begin"/>
            </w:r>
            <w:r>
              <w:rPr>
                <w:webHidden/>
              </w:rPr>
              <w:instrText xml:space="preserve"> PAGEREF _Toc38995399 \h </w:instrText>
            </w:r>
            <w:r>
              <w:rPr>
                <w:webHidden/>
              </w:rPr>
            </w:r>
            <w:r>
              <w:rPr>
                <w:webHidden/>
              </w:rPr>
              <w:fldChar w:fldCharType="separate"/>
            </w:r>
            <w:r>
              <w:rPr>
                <w:webHidden/>
              </w:rPr>
              <w:t>13</w:t>
            </w:r>
            <w:r>
              <w:rPr>
                <w:webHidden/>
              </w:rPr>
              <w:fldChar w:fldCharType="end"/>
            </w:r>
          </w:hyperlink>
        </w:p>
        <w:p w14:paraId="27EDEB60" w14:textId="57FDF659" w:rsidR="00E96EFF" w:rsidRDefault="00E96EFF">
          <w:pPr>
            <w:pStyle w:val="Verzeichnis1"/>
            <w:rPr>
              <w:sz w:val="22"/>
            </w:rPr>
          </w:pPr>
          <w:hyperlink w:anchor="_Toc38995400" w:history="1">
            <w:r w:rsidRPr="00C156E0">
              <w:rPr>
                <w:rStyle w:val="Hyperlink"/>
              </w:rPr>
              <w:t>Anhang III: Vorberechnungen</w:t>
            </w:r>
            <w:r>
              <w:rPr>
                <w:webHidden/>
              </w:rPr>
              <w:tab/>
            </w:r>
            <w:r>
              <w:rPr>
                <w:webHidden/>
              </w:rPr>
              <w:fldChar w:fldCharType="begin"/>
            </w:r>
            <w:r>
              <w:rPr>
                <w:webHidden/>
              </w:rPr>
              <w:instrText xml:space="preserve"> PAGEREF _Toc38995400 \h </w:instrText>
            </w:r>
            <w:r>
              <w:rPr>
                <w:webHidden/>
              </w:rPr>
            </w:r>
            <w:r>
              <w:rPr>
                <w:webHidden/>
              </w:rPr>
              <w:fldChar w:fldCharType="separate"/>
            </w:r>
            <w:r>
              <w:rPr>
                <w:webHidden/>
              </w:rPr>
              <w:t>14</w:t>
            </w:r>
            <w:r>
              <w:rPr>
                <w:webHidden/>
              </w:rPr>
              <w:fldChar w:fldCharType="end"/>
            </w:r>
          </w:hyperlink>
        </w:p>
        <w:p w14:paraId="6D6B9857" w14:textId="6799A886" w:rsidR="00E96EFF" w:rsidRDefault="00E96EFF">
          <w:pPr>
            <w:pStyle w:val="Verzeichnis1"/>
            <w:rPr>
              <w:sz w:val="22"/>
            </w:rPr>
          </w:pPr>
          <w:hyperlink w:anchor="_Toc38995401" w:history="1">
            <w:r w:rsidRPr="00C156E0">
              <w:rPr>
                <w:rStyle w:val="Hyperlink"/>
              </w:rPr>
              <w:t>Anhang IV: Funktionen</w:t>
            </w:r>
            <w:r>
              <w:rPr>
                <w:webHidden/>
              </w:rPr>
              <w:tab/>
            </w:r>
            <w:r>
              <w:rPr>
                <w:webHidden/>
              </w:rPr>
              <w:fldChar w:fldCharType="begin"/>
            </w:r>
            <w:r>
              <w:rPr>
                <w:webHidden/>
              </w:rPr>
              <w:instrText xml:space="preserve"> PAGEREF _Toc38995401 \h </w:instrText>
            </w:r>
            <w:r>
              <w:rPr>
                <w:webHidden/>
              </w:rPr>
            </w:r>
            <w:r>
              <w:rPr>
                <w:webHidden/>
              </w:rPr>
              <w:fldChar w:fldCharType="separate"/>
            </w:r>
            <w:r>
              <w:rPr>
                <w:webHidden/>
              </w:rPr>
              <w:t>15</w:t>
            </w:r>
            <w:r>
              <w:rPr>
                <w:webHidden/>
              </w:rPr>
              <w:fldChar w:fldCharType="end"/>
            </w:r>
          </w:hyperlink>
        </w:p>
        <w:p w14:paraId="53C032F9" w14:textId="2E68E8E5" w:rsidR="00E96EFF" w:rsidRDefault="00E96EFF">
          <w:pPr>
            <w:pStyle w:val="Verzeichnis1"/>
            <w:rPr>
              <w:sz w:val="22"/>
            </w:rPr>
          </w:pPr>
          <w:hyperlink w:anchor="_Toc38995402" w:history="1">
            <w:r w:rsidRPr="00C156E0">
              <w:rPr>
                <w:rStyle w:val="Hyperlink"/>
              </w:rPr>
              <w:t>Anhang V: Historie der Auffälligkeitskriterien</w:t>
            </w:r>
            <w:r>
              <w:rPr>
                <w:webHidden/>
              </w:rPr>
              <w:tab/>
            </w:r>
            <w:r>
              <w:rPr>
                <w:webHidden/>
              </w:rPr>
              <w:fldChar w:fldCharType="begin"/>
            </w:r>
            <w:r>
              <w:rPr>
                <w:webHidden/>
              </w:rPr>
              <w:instrText xml:space="preserve"> PAGEREF _Toc38995402 \h </w:instrText>
            </w:r>
            <w:r>
              <w:rPr>
                <w:webHidden/>
              </w:rPr>
            </w:r>
            <w:r>
              <w:rPr>
                <w:webHidden/>
              </w:rPr>
              <w:fldChar w:fldCharType="separate"/>
            </w:r>
            <w:r>
              <w:rPr>
                <w:webHidden/>
              </w:rPr>
              <w:t>16</w:t>
            </w:r>
            <w:r>
              <w:rPr>
                <w:webHidden/>
              </w:rPr>
              <w:fldChar w:fldCharType="end"/>
            </w:r>
          </w:hyperlink>
        </w:p>
        <w:p w14:paraId="4252D768" w14:textId="5EC08766" w:rsidR="00CA1189" w:rsidRPr="00FB7D7D" w:rsidRDefault="00F46B13" w:rsidP="000F3DAF">
          <w:pPr>
            <w:pStyle w:val="Verzeichnis1"/>
            <w:rPr>
              <w:sz w:val="2"/>
              <w:szCs w:val="2"/>
            </w:rPr>
          </w:pPr>
          <w:r>
            <w:rPr>
              <w:b/>
              <w:bCs/>
            </w:rPr>
            <w:fldChar w:fldCharType="end"/>
          </w:r>
        </w:p>
      </w:sdtContent>
    </w:sdt>
    <w:bookmarkEnd w:id="26" w:displacedByCustomXml="prev"/>
    <w:p w14:paraId="7F1E9089" w14:textId="77777777" w:rsidR="00CE55DD" w:rsidRDefault="00CE55DD">
      <w:pPr>
        <w:sectPr w:rsidR="00CE55DD"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529BDD37" w14:textId="77777777" w:rsidR="00293DEF" w:rsidRDefault="000155B2" w:rsidP="00271720">
      <w:pPr>
        <w:pStyle w:val="berschrift1ohneGliederung"/>
      </w:pPr>
      <w:bookmarkStart w:id="27" w:name="_Toc38995395"/>
      <w:r>
        <w:lastRenderedPageBreak/>
        <w:t>851802: Unterdokumentation von GKV-Patientinnen und -Patienten</w:t>
      </w:r>
      <w:bookmarkEnd w:id="27"/>
    </w:p>
    <w:p w14:paraId="40827427" w14:textId="77777777" w:rsidR="000F0644" w:rsidRDefault="000155B2" w:rsidP="00492E33">
      <w:pPr>
        <w:pStyle w:val="Absatzberschriftebene2nurinNavigation"/>
      </w:pPr>
      <w:r>
        <w:t>Verwendete Datenfelder</w:t>
      </w:r>
    </w:p>
    <w:p w14:paraId="67AEC898" w14:textId="12B0BFF2" w:rsidR="001046CA" w:rsidRPr="005319EE" w:rsidRDefault="000155B2" w:rsidP="001046CA">
      <w:r w:rsidRPr="005319EE">
        <w:t xml:space="preserve">Datenbasis: Spezifikation </w:t>
      </w:r>
      <w:del w:id="28" w:author="IQTIG" w:date="2020-04-28T19:37:00Z">
        <w:r w:rsidR="00C66A6D">
          <w:delText>2018</w:delText>
        </w:r>
      </w:del>
      <w:ins w:id="29"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F959CA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752538C" w14:textId="77777777" w:rsidR="00216CD3" w:rsidRPr="009E2B0C" w:rsidRDefault="000155B2" w:rsidP="00F36061">
            <w:pPr>
              <w:pStyle w:val="Tabellenkopf"/>
            </w:pPr>
            <w:r>
              <w:t>Item</w:t>
            </w:r>
          </w:p>
        </w:tc>
        <w:tc>
          <w:tcPr>
            <w:tcW w:w="1097" w:type="pct"/>
          </w:tcPr>
          <w:p w14:paraId="6C5C0403" w14:textId="77777777" w:rsidR="00216CD3" w:rsidRPr="009E2B0C" w:rsidRDefault="000155B2" w:rsidP="00F36061">
            <w:pPr>
              <w:pStyle w:val="Tabellenkopf"/>
            </w:pPr>
            <w:r>
              <w:t>Bezeichnung</w:t>
            </w:r>
          </w:p>
        </w:tc>
        <w:tc>
          <w:tcPr>
            <w:tcW w:w="326" w:type="pct"/>
          </w:tcPr>
          <w:p w14:paraId="2112E559" w14:textId="77777777" w:rsidR="00216CD3" w:rsidRPr="009E2B0C" w:rsidRDefault="000155B2" w:rsidP="00F36061">
            <w:pPr>
              <w:pStyle w:val="Tabellenkopf"/>
            </w:pPr>
            <w:r>
              <w:t>M/K</w:t>
            </w:r>
          </w:p>
        </w:tc>
        <w:tc>
          <w:tcPr>
            <w:tcW w:w="1792" w:type="pct"/>
          </w:tcPr>
          <w:p w14:paraId="6CF53D5A" w14:textId="77777777" w:rsidR="00216CD3" w:rsidRPr="009E2B0C" w:rsidRDefault="000155B2" w:rsidP="00F36061">
            <w:pPr>
              <w:pStyle w:val="Tabellenkopf"/>
            </w:pPr>
            <w:r>
              <w:t>Schlüssel/Formel</w:t>
            </w:r>
          </w:p>
        </w:tc>
        <w:tc>
          <w:tcPr>
            <w:tcW w:w="1184" w:type="pct"/>
          </w:tcPr>
          <w:p w14:paraId="173FA47A" w14:textId="77777777" w:rsidR="00216CD3" w:rsidRPr="009E2B0C" w:rsidRDefault="000155B2" w:rsidP="00DA3905">
            <w:pPr>
              <w:pStyle w:val="Tabellenkopf"/>
              <w:ind w:left="108" w:right="28"/>
            </w:pPr>
            <w:r>
              <w:t xml:space="preserve">Feldname ▲ </w:t>
            </w:r>
          </w:p>
        </w:tc>
      </w:tr>
      <w:tr w:rsidR="00216CD3" w:rsidRPr="00743DF3" w14:paraId="2A757C5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9A8C08A" w14:textId="21C06B2D" w:rsidR="00216CD3" w:rsidRPr="00743DF3" w:rsidRDefault="00C66A6D" w:rsidP="00F36061">
            <w:pPr>
              <w:pStyle w:val="Tabellentext"/>
            </w:pPr>
            <w:del w:id="30" w:author="IQTIG" w:date="2020-04-28T19:37:00Z">
              <w:r>
                <w:delText>5</w:delText>
              </w:r>
            </w:del>
            <w:ins w:id="31" w:author="IQTIG" w:date="2020-04-28T19:37:00Z">
              <w:r w:rsidR="000155B2">
                <w:t>4</w:t>
              </w:r>
            </w:ins>
            <w:r w:rsidR="000155B2">
              <w:t>:B</w:t>
            </w:r>
          </w:p>
        </w:tc>
        <w:tc>
          <w:tcPr>
            <w:tcW w:w="1097" w:type="pct"/>
          </w:tcPr>
          <w:p w14:paraId="49EF3564" w14:textId="3AD000E6" w:rsidR="00216CD3" w:rsidRPr="00743DF3" w:rsidRDefault="00C66A6D" w:rsidP="00F36061">
            <w:pPr>
              <w:pStyle w:val="Tabellentext"/>
            </w:pPr>
            <w:del w:id="32" w:author="IQTIG" w:date="2020-04-28T19:37:00Z">
              <w:r>
                <w:delText>Die</w:delText>
              </w:r>
            </w:del>
            <w:ins w:id="33" w:author="IQTIG" w:date="2020-04-28T19:37:00Z">
              <w:r w:rsidR="000155B2">
                <w:t>Der Patient verfügt über keine</w:t>
              </w:r>
            </w:ins>
            <w:r w:rsidR="000155B2">
              <w:t xml:space="preserve"> eGK-Versichertennummer</w:t>
            </w:r>
            <w:del w:id="34" w:author="IQTIG" w:date="2020-04-28T19:37:00Z">
              <w:r>
                <w:delText xml:space="preserve"> des Patienten liegt auch zum Entlassungszeitpunkt nicht vor</w:delText>
              </w:r>
            </w:del>
            <w:r w:rsidR="000155B2">
              <w:t>.</w:t>
            </w:r>
          </w:p>
        </w:tc>
        <w:tc>
          <w:tcPr>
            <w:tcW w:w="326" w:type="pct"/>
          </w:tcPr>
          <w:p w14:paraId="78E00D33" w14:textId="77777777" w:rsidR="00216CD3" w:rsidRPr="00743DF3" w:rsidRDefault="000155B2" w:rsidP="00F36061">
            <w:pPr>
              <w:pStyle w:val="Tabellentext"/>
            </w:pPr>
            <w:r>
              <w:t>K</w:t>
            </w:r>
          </w:p>
        </w:tc>
        <w:tc>
          <w:tcPr>
            <w:tcW w:w="1792" w:type="pct"/>
          </w:tcPr>
          <w:p w14:paraId="46674F7E" w14:textId="77777777" w:rsidR="00216CD3" w:rsidRPr="00743DF3" w:rsidRDefault="000155B2" w:rsidP="0053781D">
            <w:pPr>
              <w:pStyle w:val="Tabellentext"/>
              <w:ind w:left="564" w:hanging="451"/>
            </w:pPr>
            <w:r>
              <w:t>1 =</w:t>
            </w:r>
            <w:r>
              <w:tab/>
              <w:t>ja</w:t>
            </w:r>
          </w:p>
        </w:tc>
        <w:tc>
          <w:tcPr>
            <w:tcW w:w="1184" w:type="pct"/>
          </w:tcPr>
          <w:p w14:paraId="04617942" w14:textId="77777777" w:rsidR="00216CD3" w:rsidRPr="00743DF3" w:rsidRDefault="000155B2" w:rsidP="00F36061">
            <w:pPr>
              <w:pStyle w:val="Tabellentext"/>
            </w:pPr>
            <w:r>
              <w:t>VERSICHERTENIDNEUNV</w:t>
            </w:r>
          </w:p>
        </w:tc>
      </w:tr>
      <w:tr w:rsidR="00216CD3" w:rsidRPr="00743DF3" w14:paraId="63E0FE8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8300B9D" w14:textId="77777777" w:rsidR="00216CD3" w:rsidRPr="00743DF3" w:rsidRDefault="000155B2" w:rsidP="00F36061">
            <w:pPr>
              <w:pStyle w:val="Tabellentext"/>
            </w:pPr>
            <w:r>
              <w:t>EF*</w:t>
            </w:r>
          </w:p>
        </w:tc>
        <w:tc>
          <w:tcPr>
            <w:tcW w:w="1097" w:type="pct"/>
          </w:tcPr>
          <w:p w14:paraId="663A8975" w14:textId="77777777" w:rsidR="00216CD3" w:rsidRPr="00743DF3" w:rsidRDefault="000155B2" w:rsidP="00F36061">
            <w:pPr>
              <w:pStyle w:val="Tabellentext"/>
            </w:pPr>
            <w:r>
              <w:t>GKV-Versichertenstatus</w:t>
            </w:r>
          </w:p>
        </w:tc>
        <w:tc>
          <w:tcPr>
            <w:tcW w:w="326" w:type="pct"/>
          </w:tcPr>
          <w:p w14:paraId="6EB83E6B" w14:textId="77777777" w:rsidR="00216CD3" w:rsidRPr="00743DF3" w:rsidRDefault="000155B2" w:rsidP="00F36061">
            <w:pPr>
              <w:pStyle w:val="Tabellentext"/>
            </w:pPr>
            <w:r>
              <w:t>-</w:t>
            </w:r>
          </w:p>
        </w:tc>
        <w:tc>
          <w:tcPr>
            <w:tcW w:w="1792" w:type="pct"/>
          </w:tcPr>
          <w:p w14:paraId="2D3F84CF" w14:textId="77777777" w:rsidR="00216CD3" w:rsidRPr="00743DF3" w:rsidRDefault="000155B2" w:rsidP="0053781D">
            <w:pPr>
              <w:pStyle w:val="Tabellentext"/>
              <w:ind w:left="564" w:hanging="451"/>
            </w:pPr>
            <w:r>
              <w:t>versichertenstatusgkv(PERSONENKREIS;KASSEIKNR)</w:t>
            </w:r>
          </w:p>
        </w:tc>
        <w:tc>
          <w:tcPr>
            <w:tcW w:w="1184" w:type="pct"/>
          </w:tcPr>
          <w:p w14:paraId="78D6CF70" w14:textId="77777777" w:rsidR="00216CD3" w:rsidRPr="00743DF3" w:rsidRDefault="000155B2" w:rsidP="00F36061">
            <w:pPr>
              <w:pStyle w:val="Tabellentext"/>
            </w:pPr>
            <w:r>
              <w:t>versichertenstatusgkv</w:t>
            </w:r>
          </w:p>
        </w:tc>
      </w:tr>
      <w:tr w:rsidR="00216CD3" w:rsidRPr="00743DF3" w14:paraId="2B8BACC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990C720" w14:textId="77777777" w:rsidR="00216CD3" w:rsidRPr="00743DF3" w:rsidRDefault="000155B2" w:rsidP="00F36061">
            <w:pPr>
              <w:pStyle w:val="Tabellentext"/>
            </w:pPr>
            <w:r>
              <w:t>MDS: 1:B</w:t>
            </w:r>
          </w:p>
        </w:tc>
        <w:tc>
          <w:tcPr>
            <w:tcW w:w="1097" w:type="pct"/>
          </w:tcPr>
          <w:p w14:paraId="5233E0CE" w14:textId="77777777" w:rsidR="00216CD3" w:rsidRPr="00743DF3" w:rsidRDefault="000155B2" w:rsidP="00F36061">
            <w:pPr>
              <w:pStyle w:val="Tabellentext"/>
            </w:pPr>
            <w:r>
              <w:t>zugehöriges QS-Modul</w:t>
            </w:r>
          </w:p>
        </w:tc>
        <w:tc>
          <w:tcPr>
            <w:tcW w:w="326" w:type="pct"/>
          </w:tcPr>
          <w:p w14:paraId="2B4411EF" w14:textId="77777777" w:rsidR="00216CD3" w:rsidRPr="00743DF3" w:rsidRDefault="000155B2" w:rsidP="00F36061">
            <w:pPr>
              <w:pStyle w:val="Tabellentext"/>
            </w:pPr>
            <w:r>
              <w:t>M</w:t>
            </w:r>
          </w:p>
        </w:tc>
        <w:tc>
          <w:tcPr>
            <w:tcW w:w="1792" w:type="pct"/>
          </w:tcPr>
          <w:p w14:paraId="6D70C228" w14:textId="77777777" w:rsidR="00216CD3" w:rsidRPr="00743DF3" w:rsidRDefault="000155B2" w:rsidP="0053781D">
            <w:pPr>
              <w:pStyle w:val="Tabellentext"/>
              <w:ind w:left="564" w:hanging="451"/>
            </w:pPr>
            <w:r>
              <w:t>s. Anhang: Modul</w:t>
            </w:r>
          </w:p>
        </w:tc>
        <w:tc>
          <w:tcPr>
            <w:tcW w:w="1184" w:type="pct"/>
          </w:tcPr>
          <w:p w14:paraId="19D56B8D" w14:textId="77777777" w:rsidR="00216CD3" w:rsidRPr="00743DF3" w:rsidRDefault="000155B2" w:rsidP="00F36061">
            <w:pPr>
              <w:pStyle w:val="Tabellentext"/>
            </w:pPr>
            <w:r>
              <w:t>MDS_ZUQSMODUL</w:t>
            </w:r>
          </w:p>
        </w:tc>
      </w:tr>
      <w:tr w:rsidR="00216CD3" w:rsidRPr="00743DF3" w14:paraId="3302F68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8713799" w14:textId="77777777" w:rsidR="00216CD3" w:rsidRPr="00743DF3" w:rsidRDefault="000155B2" w:rsidP="00F36061">
            <w:pPr>
              <w:pStyle w:val="Tabellentext"/>
            </w:pPr>
            <w:r>
              <w:t>MDS: EF*</w:t>
            </w:r>
          </w:p>
        </w:tc>
        <w:tc>
          <w:tcPr>
            <w:tcW w:w="1097" w:type="pct"/>
          </w:tcPr>
          <w:p w14:paraId="1A6EBD7A" w14:textId="77777777" w:rsidR="00216CD3" w:rsidRPr="00743DF3" w:rsidRDefault="000155B2" w:rsidP="00F36061">
            <w:pPr>
              <w:pStyle w:val="Tabellentext"/>
            </w:pPr>
            <w:r>
              <w:t>GKV-Versichertenstatus</w:t>
            </w:r>
          </w:p>
        </w:tc>
        <w:tc>
          <w:tcPr>
            <w:tcW w:w="326" w:type="pct"/>
          </w:tcPr>
          <w:p w14:paraId="2567C372" w14:textId="77777777" w:rsidR="00216CD3" w:rsidRPr="00743DF3" w:rsidRDefault="000155B2" w:rsidP="00F36061">
            <w:pPr>
              <w:pStyle w:val="Tabellentext"/>
            </w:pPr>
            <w:r>
              <w:t>-</w:t>
            </w:r>
          </w:p>
        </w:tc>
        <w:tc>
          <w:tcPr>
            <w:tcW w:w="1792" w:type="pct"/>
          </w:tcPr>
          <w:p w14:paraId="18C1A2E4" w14:textId="77777777" w:rsidR="00216CD3" w:rsidRPr="00743DF3" w:rsidRDefault="000155B2" w:rsidP="0053781D">
            <w:pPr>
              <w:pStyle w:val="Tabellentext"/>
              <w:ind w:left="564" w:hanging="451"/>
            </w:pPr>
            <w:r>
              <w:t>vstatusgkvmds(PERSONENKREIS;KASSEIKNR;ZUQSMODUL)</w:t>
            </w:r>
          </w:p>
        </w:tc>
        <w:tc>
          <w:tcPr>
            <w:tcW w:w="1184" w:type="pct"/>
          </w:tcPr>
          <w:p w14:paraId="5792BA53" w14:textId="77777777" w:rsidR="00216CD3" w:rsidRPr="00743DF3" w:rsidRDefault="000155B2" w:rsidP="00F36061">
            <w:pPr>
              <w:pStyle w:val="Tabellentext"/>
            </w:pPr>
            <w:r>
              <w:t>MDS_vstatusgkvmds</w:t>
            </w:r>
          </w:p>
        </w:tc>
      </w:tr>
    </w:tbl>
    <w:p w14:paraId="13B8032B" w14:textId="77777777" w:rsidR="00216CD3" w:rsidRDefault="000155B2"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155E3A9A" w14:textId="77777777" w:rsidR="007213A3" w:rsidRDefault="000155B2"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5AFADF57" w14:textId="77777777" w:rsidR="00CE55DD" w:rsidRDefault="00CE55DD">
      <w:pPr>
        <w:sectPr w:rsidR="00CE55DD"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6556EBB0" w14:textId="77777777" w:rsidR="006D1B0D" w:rsidRDefault="000155B2" w:rsidP="00F12416">
      <w:pPr>
        <w:pStyle w:val="Absatzberschriftebene2nurinNavigation"/>
      </w:pPr>
      <w:ins w:id="35"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3BCBA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CAC08" w14:textId="58BF4D0C" w:rsidR="000517F0" w:rsidRPr="000517F0" w:rsidRDefault="00C66A6D" w:rsidP="009A6A2C">
            <w:pPr>
              <w:pStyle w:val="Tabellenkopf"/>
            </w:pPr>
            <w:del w:id="36" w:author="IQTIG" w:date="2020-04-28T19:37:00Z">
              <w:r>
                <w:delText>AK-</w:delText>
              </w:r>
            </w:del>
            <w:r w:rsidR="000155B2">
              <w:t>ID</w:t>
            </w:r>
          </w:p>
        </w:tc>
        <w:tc>
          <w:tcPr>
            <w:tcW w:w="5895" w:type="dxa"/>
          </w:tcPr>
          <w:p w14:paraId="5F809ABA" w14:textId="77777777" w:rsidR="000517F0" w:rsidRDefault="000155B2" w:rsidP="000517F0">
            <w:pPr>
              <w:pStyle w:val="Tabellentext"/>
              <w:cnfStyle w:val="000000000000" w:firstRow="0" w:lastRow="0" w:firstColumn="0" w:lastColumn="0" w:oddVBand="0" w:evenVBand="0" w:oddHBand="0" w:evenHBand="0" w:firstRowFirstColumn="0" w:firstRowLastColumn="0" w:lastRowFirstColumn="0" w:lastRowLastColumn="0"/>
            </w:pPr>
            <w:r>
              <w:t>851802</w:t>
            </w:r>
          </w:p>
        </w:tc>
      </w:tr>
      <w:tr w:rsidR="00C83B05" w14:paraId="6572B4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93399" w14:textId="77777777" w:rsidR="00C83B05" w:rsidRDefault="000155B2" w:rsidP="009A6A2C">
            <w:pPr>
              <w:pStyle w:val="Tabellenkopf"/>
            </w:pPr>
            <w:r>
              <w:t>Jahr der Erstanwendung</w:t>
            </w:r>
          </w:p>
        </w:tc>
        <w:tc>
          <w:tcPr>
            <w:tcW w:w="5895" w:type="dxa"/>
          </w:tcPr>
          <w:p w14:paraId="5F7D4FFE" w14:textId="77777777" w:rsidR="00C83B05" w:rsidRDefault="000155B2"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08006F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78B5F" w14:textId="77777777" w:rsidR="00C83B05" w:rsidRDefault="000155B2" w:rsidP="009A6A2C">
            <w:pPr>
              <w:pStyle w:val="Tabellenkopf"/>
            </w:pPr>
            <w:r>
              <w:t>Begründung für die Auswahl</w:t>
            </w:r>
          </w:p>
        </w:tc>
        <w:tc>
          <w:tcPr>
            <w:tcW w:w="5895" w:type="dxa"/>
          </w:tcPr>
          <w:p w14:paraId="112AB7F9"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EE073B2"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73C33BE4"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3DD9DEE" w14:textId="77777777" w:rsidR="00C83B05" w:rsidRDefault="000155B2"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723056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2C758" w14:textId="77777777" w:rsidR="00C83B05" w:rsidRDefault="000155B2" w:rsidP="00AD72D5">
            <w:pPr>
              <w:pStyle w:val="Tabellenkopf"/>
            </w:pPr>
            <w:r>
              <w:t>Bezug zu anderen</w:t>
            </w:r>
            <w:r>
              <w:br/>
              <w:t>Qualitätsindikatoren/Kennzahlen</w:t>
            </w:r>
          </w:p>
        </w:tc>
        <w:tc>
          <w:tcPr>
            <w:tcW w:w="5895" w:type="dxa"/>
          </w:tcPr>
          <w:p w14:paraId="18363232" w14:textId="3DFBA8DD" w:rsidR="00C83B05" w:rsidRPr="00C83B05" w:rsidRDefault="00C66A6D" w:rsidP="00A4783D">
            <w:pPr>
              <w:pStyle w:val="Tabellentext"/>
              <w:cnfStyle w:val="000000000000" w:firstRow="0" w:lastRow="0" w:firstColumn="0" w:lastColumn="0" w:oddVBand="0" w:evenVBand="0" w:oddHBand="0" w:evenHBand="0" w:firstRowFirstColumn="0" w:firstRowLastColumn="0" w:lastRowFirstColumn="0" w:lastRowLastColumn="0"/>
            </w:pPr>
            <w:del w:id="37" w:author="IQTIG" w:date="2020-04-28T19:37:00Z">
              <w:r>
                <w:delText>Follow-up-Indikatoren werden in den Modulen zu implantierbaren Defibrillatoren erst mit der QIDB 2019 eingeführt. Diese Indikatoren werden bei ihrer erstmaligen Berechnung Daten aus dem EJ 2018 und dem EJ 2019 berücksichtigen.</w:delText>
              </w:r>
            </w:del>
            <w:ins w:id="38" w:author="IQTIG" w:date="2020-04-28T19:37:00Z">
              <w:r w:rsidR="000155B2">
                <w:t xml:space="preserve">132000: Defibrillator-Implantationen ohne Folgeeingriff aufgrund eines Hardwareproblems (Aggregat bzw. Sonde) innerhalb von 6 Jahren </w:t>
              </w:r>
              <w:r w:rsidR="000155B2">
                <w:br/>
                <w:t xml:space="preserve">132001: Verhältnis der beobachteten zur erwarteten Rate (O/E) an prozedurassoziierten Problemen (Sonden- bzw. Taschenproblemen) als Indikation zum Folgeeingriff innerhalb eines Jahres </w:t>
              </w:r>
              <w:r w:rsidR="000155B2">
                <w:br/>
                <w:t>132002: Verhältnis der beobachteten zu erwarteten Rate (O/E) an Infektionen oder Aggregatperforationen als Indikation zum Folgeeingriff innerhalb eines Jahres</w:t>
              </w:r>
            </w:ins>
          </w:p>
        </w:tc>
      </w:tr>
      <w:tr w:rsidR="000517F0" w14:paraId="33ED08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7DCEA" w14:textId="7A8A0883" w:rsidR="000517F0" w:rsidRDefault="00C66A6D" w:rsidP="009975E4">
            <w:pPr>
              <w:pStyle w:val="Tabellenkopf"/>
            </w:pPr>
            <w:del w:id="39" w:author="IQTIG" w:date="2020-04-28T19:37:00Z">
              <w:r>
                <w:delText>Bewertungsart</w:delText>
              </w:r>
            </w:del>
            <w:ins w:id="40" w:author="IQTIG" w:date="2020-04-28T19:37:00Z">
              <w:r w:rsidR="000155B2">
                <w:t>Berechnungsart</w:t>
              </w:r>
            </w:ins>
          </w:p>
        </w:tc>
        <w:tc>
          <w:tcPr>
            <w:tcW w:w="5895" w:type="dxa"/>
          </w:tcPr>
          <w:p w14:paraId="6862DE0A"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967C8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5C27C2" w14:textId="1C758ED1" w:rsidR="000517F0" w:rsidRDefault="000155B2" w:rsidP="009A6A2C">
            <w:pPr>
              <w:pStyle w:val="Tabellenkopf"/>
            </w:pPr>
            <w:r>
              <w:t xml:space="preserve">Referenzbereich </w:t>
            </w:r>
            <w:del w:id="41" w:author="IQTIG" w:date="2020-04-28T19:37:00Z">
              <w:r w:rsidR="00C66A6D">
                <w:delText>2018</w:delText>
              </w:r>
            </w:del>
            <w:ins w:id="42" w:author="IQTIG" w:date="2020-04-28T19:37:00Z">
              <w:r>
                <w:t>2019</w:t>
              </w:r>
            </w:ins>
          </w:p>
        </w:tc>
        <w:tc>
          <w:tcPr>
            <w:tcW w:w="5895" w:type="dxa"/>
          </w:tcPr>
          <w:p w14:paraId="156E094F"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3DB99C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B4EEA" w14:textId="64F499E7" w:rsidR="000517F0" w:rsidRDefault="000155B2" w:rsidP="00A3278E">
            <w:pPr>
              <w:pStyle w:val="Tabellenkopf"/>
            </w:pPr>
            <w:r w:rsidRPr="00E37ACC">
              <w:t>R</w:t>
            </w:r>
            <w:r>
              <w:t xml:space="preserve">eferenzbereich </w:t>
            </w:r>
            <w:del w:id="43" w:author="IQTIG" w:date="2020-04-28T19:37:00Z">
              <w:r w:rsidR="00C66A6D">
                <w:delText>2017</w:delText>
              </w:r>
            </w:del>
            <w:ins w:id="44" w:author="IQTIG" w:date="2020-04-28T19:37:00Z">
              <w:r>
                <w:t>2018</w:t>
              </w:r>
            </w:ins>
          </w:p>
        </w:tc>
        <w:tc>
          <w:tcPr>
            <w:tcW w:w="5895" w:type="dxa"/>
          </w:tcPr>
          <w:p w14:paraId="5E8F6243" w14:textId="16C112AE" w:rsidR="000517F0" w:rsidRDefault="00C66A6D" w:rsidP="00A4783D">
            <w:pPr>
              <w:pStyle w:val="Tabellentext"/>
              <w:cnfStyle w:val="000000000000" w:firstRow="0" w:lastRow="0" w:firstColumn="0" w:lastColumn="0" w:oddVBand="0" w:evenVBand="0" w:oddHBand="0" w:evenHBand="0" w:firstRowFirstColumn="0" w:firstRowLastColumn="0" w:lastRowFirstColumn="0" w:lastRowLastColumn="0"/>
            </w:pPr>
            <w:del w:id="45" w:author="IQTIG" w:date="2020-04-28T19:37:00Z">
              <w:r>
                <w:delText>AK im Vorjahr nicht berechnet</w:delText>
              </w:r>
            </w:del>
            <w:ins w:id="46" w:author="IQTIG" w:date="2020-04-28T19:37:00Z">
              <w:r w:rsidR="000155B2">
                <w:t>≥ 95,00 %</w:t>
              </w:r>
            </w:ins>
          </w:p>
        </w:tc>
      </w:tr>
      <w:tr w:rsidR="00B66E40" w14:paraId="6236C5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C2277E" w14:textId="07F655EF" w:rsidR="00B66E40" w:rsidRDefault="000155B2" w:rsidP="009A6A2C">
            <w:pPr>
              <w:pStyle w:val="Tabellenkopf"/>
            </w:pPr>
            <w:r>
              <w:t xml:space="preserve">Erläuterung zum Referenzbereich </w:t>
            </w:r>
            <w:del w:id="47" w:author="IQTIG" w:date="2020-04-28T19:37:00Z">
              <w:r w:rsidR="00C66A6D">
                <w:delText>2018</w:delText>
              </w:r>
            </w:del>
            <w:ins w:id="48" w:author="IQTIG" w:date="2020-04-28T19:37:00Z">
              <w:r>
                <w:t>2019</w:t>
              </w:r>
            </w:ins>
          </w:p>
        </w:tc>
        <w:tc>
          <w:tcPr>
            <w:tcW w:w="5895" w:type="dxa"/>
          </w:tcPr>
          <w:p w14:paraId="7771C245"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1C923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40EA3F" w14:textId="104B788F" w:rsidR="00B66E40" w:rsidRDefault="000155B2" w:rsidP="009A6A2C">
            <w:pPr>
              <w:pStyle w:val="Tabellenkopf"/>
            </w:pPr>
            <w:r>
              <w:t xml:space="preserve">Erläuterung zum Strukturierten Dialog bzw. Stellungnahmeverfahren </w:t>
            </w:r>
            <w:del w:id="49" w:author="IQTIG" w:date="2020-04-28T19:37:00Z">
              <w:r w:rsidR="00C66A6D">
                <w:delText>2018</w:delText>
              </w:r>
            </w:del>
            <w:ins w:id="50" w:author="IQTIG" w:date="2020-04-28T19:37:00Z">
              <w:r>
                <w:t>2019</w:t>
              </w:r>
            </w:ins>
          </w:p>
        </w:tc>
        <w:tc>
          <w:tcPr>
            <w:tcW w:w="5895" w:type="dxa"/>
          </w:tcPr>
          <w:p w14:paraId="57675232"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48F2E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6F4EEF" w14:textId="77777777" w:rsidR="00B66E40" w:rsidRPr="00E37ACC" w:rsidRDefault="000155B2" w:rsidP="009A6A2C">
            <w:pPr>
              <w:pStyle w:val="Tabellenkopf"/>
            </w:pPr>
            <w:r w:rsidRPr="00E37ACC">
              <w:t>Rechenregeln</w:t>
            </w:r>
          </w:p>
        </w:tc>
        <w:tc>
          <w:tcPr>
            <w:tcW w:w="5895" w:type="dxa"/>
          </w:tcPr>
          <w:p w14:paraId="2533EA09"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3A6327C"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51" w:author="IQTIG" w:date="2020-04-28T19:37:00Z">
              <w:r>
                <w:t>Patientinnen und -</w:t>
              </w:r>
            </w:ins>
            <w:r>
              <w:t>Patienten (=</w:t>
            </w:r>
            <w:ins w:id="52" w:author="IQTIG" w:date="2020-04-28T19:37:00Z">
              <w:r>
                <w:t xml:space="preserve"> Patientinnen und</w:t>
              </w:r>
            </w:ins>
            <w:r>
              <w:t xml:space="preserve"> Patienten mit Institutionskennzeichen der Krankenkasse der Versichertenkarte, das mit „10“ beginnt, für die kein besonderer Personenkreis vermerkt ist und deren eGK-Versichertennummer vorliegt) sowie der Minimaldatensätze zu GKV-</w:t>
            </w:r>
            <w:ins w:id="53" w:author="IQTIG" w:date="2020-04-28T19:37:00Z">
              <w:r>
                <w:t>Patientinnen und -</w:t>
              </w:r>
            </w:ins>
            <w:r>
              <w:t>Patienten (</w:t>
            </w:r>
            <w:ins w:id="54" w:author="IQTIG" w:date="2020-04-28T19:37:00Z">
              <w:r>
                <w:t xml:space="preserve">Patientinnen und </w:t>
              </w:r>
            </w:ins>
            <w:r>
              <w:t>Patienten mit Institutionskennzeichen der Krankenkasse der Versichertenkarte, das mit „10“ beginnt und für die kein besonderer Personenkreis vermerkt ist).</w:t>
            </w:r>
          </w:p>
          <w:p w14:paraId="29EBA95F"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CD71AF" w14:textId="77777777" w:rsidR="00694883" w:rsidRPr="00715CCE" w:rsidRDefault="000155B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55" w:author="IQTIG" w:date="2020-04-28T19:37:00Z">
              <w:r>
                <w:rPr>
                  <w:rStyle w:val="Fett"/>
                  <w:b w:val="0"/>
                  <w:bCs w:val="0"/>
                </w:rPr>
                <w:t>Patientinnen und -</w:t>
              </w:r>
            </w:ins>
            <w:r>
              <w:rPr>
                <w:rStyle w:val="Fett"/>
                <w:b w:val="0"/>
                <w:bCs w:val="0"/>
              </w:rPr>
              <w:t>Patienten (=</w:t>
            </w:r>
            <w:ins w:id="56" w:author="IQTIG" w:date="2020-04-28T19:37: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eGK-Versichtertennummer vorliegt) (methodische Sollstatistik: DS_GKV) für den jeweiligen Leistungsbereich</w:t>
            </w:r>
          </w:p>
        </w:tc>
      </w:tr>
      <w:tr w:rsidR="00B66E40" w14:paraId="75EAB2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3E67CA5" w14:textId="77777777" w:rsidR="00B66E40" w:rsidRPr="00E37ACC" w:rsidRDefault="000155B2" w:rsidP="009A6A2C">
            <w:pPr>
              <w:pStyle w:val="Tabellenkopf"/>
            </w:pPr>
            <w:r w:rsidRPr="00E37ACC">
              <w:t>Erläuterung der Rechenregel</w:t>
            </w:r>
          </w:p>
        </w:tc>
        <w:tc>
          <w:tcPr>
            <w:tcW w:w="5895" w:type="dxa"/>
          </w:tcPr>
          <w:p w14:paraId="2C488A34"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7F8CE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D18865" w14:textId="77777777" w:rsidR="00B66E40" w:rsidRPr="00E37ACC" w:rsidRDefault="000155B2" w:rsidP="009A6A2C">
            <w:pPr>
              <w:pStyle w:val="Tabellenkopf"/>
            </w:pPr>
            <w:r w:rsidRPr="00E37ACC">
              <w:t>Teildatensatzbezug</w:t>
            </w:r>
          </w:p>
        </w:tc>
        <w:tc>
          <w:tcPr>
            <w:tcW w:w="5895" w:type="dxa"/>
          </w:tcPr>
          <w:p w14:paraId="4C6A602F" w14:textId="77777777" w:rsidR="00B66E40" w:rsidRDefault="000155B2" w:rsidP="00A4783D">
            <w:pPr>
              <w:pStyle w:val="Tabellentext"/>
              <w:cnfStyle w:val="000000000000" w:firstRow="0" w:lastRow="0" w:firstColumn="0" w:lastColumn="0" w:oddVBand="0" w:evenVBand="0" w:oddHBand="0" w:evenHBand="0" w:firstRowFirstColumn="0" w:firstRowLastColumn="0" w:lastRowFirstColumn="0" w:lastRowLastColumn="0"/>
            </w:pPr>
            <w:r>
              <w:t>09/5:B</w:t>
            </w:r>
          </w:p>
        </w:tc>
      </w:tr>
      <w:tr w:rsidR="00C83B05" w14:paraId="66324E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19E600" w14:textId="77777777" w:rsidR="00C83B05" w:rsidRPr="00E37ACC" w:rsidRDefault="000155B2" w:rsidP="009A6A2C">
            <w:pPr>
              <w:pStyle w:val="Tabellenkopf"/>
            </w:pPr>
            <w:r>
              <w:t>Mindestanzahl Zähler</w:t>
            </w:r>
          </w:p>
        </w:tc>
        <w:tc>
          <w:tcPr>
            <w:tcW w:w="5895" w:type="dxa"/>
          </w:tcPr>
          <w:p w14:paraId="6F99467E"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C69A0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F3BE6A" w14:textId="77777777" w:rsidR="00C83B05" w:rsidRPr="00E37ACC" w:rsidRDefault="000155B2" w:rsidP="009A6A2C">
            <w:pPr>
              <w:pStyle w:val="Tabellenkopf"/>
            </w:pPr>
            <w:r>
              <w:t>Mindestanzahl Nenner</w:t>
            </w:r>
          </w:p>
        </w:tc>
        <w:tc>
          <w:tcPr>
            <w:tcW w:w="5895" w:type="dxa"/>
          </w:tcPr>
          <w:p w14:paraId="4BDCB070"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13D76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4EFDE3" w14:textId="77777777" w:rsidR="00B66E40" w:rsidRPr="00E37ACC" w:rsidRDefault="000155B2" w:rsidP="009A6A2C">
            <w:pPr>
              <w:pStyle w:val="Tabellenkopf"/>
            </w:pPr>
            <w:r>
              <w:t>Zähler (Formel)</w:t>
            </w:r>
          </w:p>
        </w:tc>
        <w:tc>
          <w:tcPr>
            <w:tcW w:w="5895" w:type="dxa"/>
          </w:tcPr>
          <w:p w14:paraId="106EAF08" w14:textId="77777777" w:rsidR="00B66E40" w:rsidRPr="00722F75" w:rsidRDefault="000155B2"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09/5:B: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"09/5" &amp; MDS_vstatusgkvmds %==% 1</w:t>
            </w:r>
          </w:p>
        </w:tc>
      </w:tr>
      <w:tr w:rsidR="00B66E40" w14:paraId="1A24DF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79A8B" w14:textId="77777777" w:rsidR="00B66E40" w:rsidRPr="00E37ACC" w:rsidRDefault="000155B2" w:rsidP="009A6A2C">
            <w:pPr>
              <w:pStyle w:val="Tabellenkopf"/>
            </w:pPr>
            <w:r w:rsidRPr="00E37ACC">
              <w:lastRenderedPageBreak/>
              <w:t>Nenner (Formel)</w:t>
            </w:r>
          </w:p>
        </w:tc>
        <w:tc>
          <w:tcPr>
            <w:tcW w:w="5895" w:type="dxa"/>
          </w:tcPr>
          <w:p w14:paraId="74C08E6D" w14:textId="77777777" w:rsidR="00B66E40" w:rsidRPr="00722F75" w:rsidRDefault="000155B2"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675C73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984ECB" w14:textId="77777777" w:rsidR="00B66E40" w:rsidRPr="00E37ACC" w:rsidRDefault="000155B2" w:rsidP="009A6A2C">
            <w:pPr>
              <w:pStyle w:val="Tabellenkopf"/>
            </w:pPr>
            <w:r w:rsidRPr="00E37ACC">
              <w:t>Verwendete Funktionen</w:t>
            </w:r>
          </w:p>
        </w:tc>
        <w:tc>
          <w:tcPr>
            <w:tcW w:w="5895" w:type="dxa"/>
          </w:tcPr>
          <w:p w14:paraId="55137AD7" w14:textId="77777777" w:rsidR="00B66E40" w:rsidRPr="00D817EF" w:rsidRDefault="000155B2"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62009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EB16D" w14:textId="77777777" w:rsidR="00B66E40" w:rsidRPr="00E37ACC" w:rsidRDefault="000155B2" w:rsidP="009A6A2C">
            <w:pPr>
              <w:pStyle w:val="Tabellenkopf"/>
            </w:pPr>
            <w:r w:rsidRPr="00E37ACC">
              <w:t>Verwendete Listen</w:t>
            </w:r>
          </w:p>
        </w:tc>
        <w:tc>
          <w:tcPr>
            <w:tcW w:w="5895" w:type="dxa"/>
          </w:tcPr>
          <w:p w14:paraId="74798CEB" w14:textId="77777777" w:rsidR="00B0537E" w:rsidRPr="003E64DF" w:rsidRDefault="000155B2"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D5CBE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28F0E8" w14:textId="77777777" w:rsidR="00B66E40" w:rsidRPr="00E37ACC" w:rsidRDefault="000155B2" w:rsidP="00AD72D5">
            <w:pPr>
              <w:pStyle w:val="Tabellenkopf"/>
            </w:pPr>
            <w:r>
              <w:t>Vergleichbarkeit mit</w:t>
            </w:r>
            <w:r>
              <w:br/>
              <w:t>Vorjahresergebnissen</w:t>
            </w:r>
          </w:p>
        </w:tc>
        <w:tc>
          <w:tcPr>
            <w:tcW w:w="5895" w:type="dxa"/>
          </w:tcPr>
          <w:p w14:paraId="2BAED637" w14:textId="3A5CCB69" w:rsidR="00B66E40" w:rsidRDefault="000155B2"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del w:id="57" w:author="IQTIG" w:date="2020-04-28T19:37:00Z">
              <w:r w:rsidR="00C66A6D">
                <w:delText>AK im Vorjahr nicht berechnet</w:delText>
              </w:r>
            </w:del>
          </w:p>
        </w:tc>
      </w:tr>
    </w:tbl>
    <w:p w14:paraId="14F43D3C" w14:textId="77777777" w:rsidR="009E1781" w:rsidRDefault="00E96EFF" w:rsidP="00AD72D5">
      <w:pPr>
        <w:pStyle w:val="Tabellentext"/>
        <w:ind w:left="0"/>
        <w:rPr>
          <w:del w:id="58" w:author="IQTIG" w:date="2020-04-28T19:37:00Z"/>
        </w:rPr>
      </w:pPr>
    </w:p>
    <w:p w14:paraId="78DDE236" w14:textId="77777777" w:rsidR="00515428" w:rsidRDefault="00515428">
      <w:pPr>
        <w:rPr>
          <w:del w:id="59" w:author="IQTIG" w:date="2020-04-28T19:37:00Z"/>
        </w:rPr>
        <w:sectPr w:rsidR="00515428" w:rsidSect="001E71EA">
          <w:pgSz w:w="11906" w:h="16838" w:code="9"/>
          <w:pgMar w:top="1418" w:right="1134" w:bottom="1418" w:left="1701" w:header="454" w:footer="737" w:gutter="0"/>
          <w:cols w:space="708"/>
          <w:docGrid w:linePitch="360"/>
        </w:sectPr>
      </w:pPr>
    </w:p>
    <w:p w14:paraId="733C3364" w14:textId="77777777" w:rsidR="00293DEF" w:rsidRDefault="00C66A6D" w:rsidP="00271720">
      <w:pPr>
        <w:pStyle w:val="berschrift1ohneGliederung"/>
        <w:rPr>
          <w:del w:id="60" w:author="IQTIG" w:date="2020-04-28T19:37:00Z"/>
        </w:rPr>
      </w:pPr>
      <w:del w:id="61" w:author="IQTIG" w:date="2020-04-28T19:37:00Z">
        <w:r>
          <w:delText>850196: Auffälligkeitskriterium zur Unterdokumentation</w:delText>
        </w:r>
      </w:del>
    </w:p>
    <w:p w14:paraId="678C743E" w14:textId="77777777" w:rsidR="000F0644" w:rsidRDefault="00C66A6D" w:rsidP="00492E33">
      <w:pPr>
        <w:pStyle w:val="Absatzberschriftebene2nurinNavigation"/>
        <w:rPr>
          <w:del w:id="62" w:author="IQTIG" w:date="2020-04-28T19:37:00Z"/>
        </w:rPr>
      </w:pPr>
      <w:del w:id="63" w:author="IQTIG" w:date="2020-04-28T19:37:00Z">
        <w:r>
          <w:delText>Verwendete Datenfelder</w:delText>
        </w:r>
      </w:del>
    </w:p>
    <w:p w14:paraId="1254648A" w14:textId="77777777" w:rsidR="001046CA" w:rsidRPr="005319EE" w:rsidRDefault="00C66A6D" w:rsidP="001046CA">
      <w:pPr>
        <w:rPr>
          <w:del w:id="64" w:author="IQTIG" w:date="2020-04-28T19:37:00Z"/>
        </w:rPr>
      </w:pPr>
      <w:del w:id="65" w:author="IQTIG" w:date="2020-04-28T19:37:00Z">
        <w:r w:rsidRPr="005319EE">
          <w:delText xml:space="preserve">Datenbasis: Spezifikation </w:delText>
        </w:r>
        <w:r>
          <w:delText>2018</w:delText>
        </w:r>
      </w:del>
    </w:p>
    <w:p w14:paraId="734A5DD4" w14:textId="77777777" w:rsidR="006D1B0D" w:rsidRDefault="00C66A6D" w:rsidP="00F12416">
      <w:pPr>
        <w:pStyle w:val="Absatzberschriftebene2nurinNavigation"/>
        <w:rPr>
          <w:del w:id="66" w:author="IQTIG" w:date="2020-04-28T19:37:00Z"/>
        </w:rPr>
      </w:pPr>
      <w:del w:id="67" w:author="IQTIG" w:date="2020-04-28T19:3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6F02DB6F" w14:textId="77777777" w:rsidTr="00966021">
        <w:trPr>
          <w:trHeight w:val="221"/>
          <w:del w:id="6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6FE7E90" w14:textId="77777777" w:rsidR="000517F0" w:rsidRPr="000517F0" w:rsidRDefault="00C66A6D" w:rsidP="009A6A2C">
            <w:pPr>
              <w:pStyle w:val="Tabellenkopf"/>
              <w:rPr>
                <w:del w:id="69" w:author="IQTIG" w:date="2020-04-28T19:37:00Z"/>
              </w:rPr>
            </w:pPr>
            <w:del w:id="70" w:author="IQTIG" w:date="2020-04-28T19:37:00Z">
              <w:r>
                <w:delText>AK-ID</w:delText>
              </w:r>
            </w:del>
          </w:p>
        </w:tc>
        <w:tc>
          <w:tcPr>
            <w:tcW w:w="5895" w:type="dxa"/>
          </w:tcPr>
          <w:p w14:paraId="6C4A0731" w14:textId="77777777" w:rsidR="000517F0" w:rsidRDefault="00C66A6D" w:rsidP="000517F0">
            <w:pPr>
              <w:pStyle w:val="Tabellentext"/>
              <w:cnfStyle w:val="000000000000" w:firstRow="0" w:lastRow="0" w:firstColumn="0" w:lastColumn="0" w:oddVBand="0" w:evenVBand="0" w:oddHBand="0" w:evenHBand="0" w:firstRowFirstColumn="0" w:firstRowLastColumn="0" w:lastRowFirstColumn="0" w:lastRowLastColumn="0"/>
              <w:rPr>
                <w:del w:id="71" w:author="IQTIG" w:date="2020-04-28T19:37:00Z"/>
              </w:rPr>
            </w:pPr>
            <w:del w:id="72" w:author="IQTIG" w:date="2020-04-28T19:37:00Z">
              <w:r>
                <w:delText>850196</w:delText>
              </w:r>
            </w:del>
          </w:p>
        </w:tc>
      </w:tr>
      <w:tr w:rsidR="00C83B05" w14:paraId="77DB81CA" w14:textId="77777777" w:rsidTr="00966021">
        <w:trPr>
          <w:trHeight w:val="221"/>
          <w:del w:id="7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BA91C3F" w14:textId="77777777" w:rsidR="00C83B05" w:rsidRDefault="00C66A6D" w:rsidP="009A6A2C">
            <w:pPr>
              <w:pStyle w:val="Tabellenkopf"/>
              <w:rPr>
                <w:del w:id="74" w:author="IQTIG" w:date="2020-04-28T19:37:00Z"/>
              </w:rPr>
            </w:pPr>
            <w:del w:id="75" w:author="IQTIG" w:date="2020-04-28T19:37:00Z">
              <w:r>
                <w:delText>Jahr der Erstanwendung</w:delText>
              </w:r>
            </w:del>
          </w:p>
        </w:tc>
        <w:tc>
          <w:tcPr>
            <w:tcW w:w="5895" w:type="dxa"/>
          </w:tcPr>
          <w:p w14:paraId="01AD7E86" w14:textId="77777777" w:rsidR="00C83B05" w:rsidRDefault="00C66A6D" w:rsidP="000517F0">
            <w:pPr>
              <w:pStyle w:val="Tabellentext"/>
              <w:cnfStyle w:val="000000000000" w:firstRow="0" w:lastRow="0" w:firstColumn="0" w:lastColumn="0" w:oddVBand="0" w:evenVBand="0" w:oddHBand="0" w:evenHBand="0" w:firstRowFirstColumn="0" w:firstRowLastColumn="0" w:lastRowFirstColumn="0" w:lastRowLastColumn="0"/>
              <w:rPr>
                <w:del w:id="76" w:author="IQTIG" w:date="2020-04-28T19:37:00Z"/>
              </w:rPr>
            </w:pPr>
            <w:del w:id="77" w:author="IQTIG" w:date="2020-04-28T19:37:00Z">
              <w:r>
                <w:delText>2011</w:delText>
              </w:r>
            </w:del>
          </w:p>
        </w:tc>
      </w:tr>
      <w:tr w:rsidR="00C83B05" w14:paraId="1D0ED6F3" w14:textId="77777777" w:rsidTr="00966021">
        <w:trPr>
          <w:trHeight w:val="221"/>
          <w:del w:id="7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B0F1B8B" w14:textId="77777777" w:rsidR="00C83B05" w:rsidRDefault="00C66A6D" w:rsidP="009A6A2C">
            <w:pPr>
              <w:pStyle w:val="Tabellenkopf"/>
              <w:rPr>
                <w:del w:id="79" w:author="IQTIG" w:date="2020-04-28T19:37:00Z"/>
              </w:rPr>
            </w:pPr>
            <w:del w:id="80" w:author="IQTIG" w:date="2020-04-28T19:37:00Z">
              <w:r>
                <w:delText>Begründung für die Auswahl</w:delText>
              </w:r>
            </w:del>
          </w:p>
        </w:tc>
        <w:tc>
          <w:tcPr>
            <w:tcW w:w="5895" w:type="dxa"/>
          </w:tcPr>
          <w:p w14:paraId="4DA08953" w14:textId="77777777" w:rsidR="00C83B05" w:rsidRPr="00C83B05"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81" w:author="IQTIG" w:date="2020-04-28T19:37:00Z"/>
                <w:b/>
              </w:rPr>
            </w:pPr>
            <w:del w:id="82" w:author="IQTIG" w:date="2020-04-28T19:37:00Z">
              <w:r w:rsidRPr="00C83B05">
                <w:rPr>
                  <w:b/>
                </w:rPr>
                <w:delText>Relevanz</w:delText>
              </w:r>
            </w:del>
          </w:p>
          <w:p w14:paraId="22C10939" w14:textId="77777777" w:rsidR="00C83B05"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83" w:author="IQTIG" w:date="2020-04-28T19:37:00Z"/>
              </w:rPr>
            </w:pPr>
            <w:del w:id="84" w:author="IQTIG" w:date="2020-04-28T19:37: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628BA1E7" w14:textId="77777777" w:rsidR="00C83B05" w:rsidRPr="00C83B05"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85" w:author="IQTIG" w:date="2020-04-28T19:37:00Z"/>
                <w:b/>
              </w:rPr>
            </w:pPr>
            <w:del w:id="86" w:author="IQTIG" w:date="2020-04-28T19:37:00Z">
              <w:r w:rsidRPr="00C83B05">
                <w:rPr>
                  <w:b/>
                </w:rPr>
                <w:delText>Hypothese</w:delText>
              </w:r>
            </w:del>
          </w:p>
          <w:p w14:paraId="21CEFEBA" w14:textId="77777777" w:rsidR="00C83B05" w:rsidRDefault="00C66A6D" w:rsidP="00C83B05">
            <w:pPr>
              <w:pStyle w:val="Tabellentext"/>
              <w:cnfStyle w:val="000000000000" w:firstRow="0" w:lastRow="0" w:firstColumn="0" w:lastColumn="0" w:oddVBand="0" w:evenVBand="0" w:oddHBand="0" w:evenHBand="0" w:firstRowFirstColumn="0" w:firstRowLastColumn="0" w:lastRowFirstColumn="0" w:lastRowLastColumn="0"/>
              <w:rPr>
                <w:del w:id="87" w:author="IQTIG" w:date="2020-04-28T19:37:00Z"/>
              </w:rPr>
            </w:pPr>
            <w:del w:id="88" w:author="IQTIG" w:date="2020-04-28T19:37:00Z">
              <w:r>
                <w:delText>Organisatorische Probleme im Dokumentationsprozess oder das Weglassen komplizierter Fälle führen zu niedrigen Dokumentationsraten in einzelnen Leistungsbereichen.</w:delText>
              </w:r>
            </w:del>
          </w:p>
        </w:tc>
      </w:tr>
      <w:tr w:rsidR="000517F0" w14:paraId="19941329" w14:textId="77777777" w:rsidTr="00966021">
        <w:trPr>
          <w:trHeight w:val="221"/>
          <w:del w:id="8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D58F6A7" w14:textId="77777777" w:rsidR="000517F0" w:rsidRDefault="00C66A6D" w:rsidP="009A6A2C">
            <w:pPr>
              <w:pStyle w:val="Tabellenkopf"/>
              <w:rPr>
                <w:del w:id="90" w:author="IQTIG" w:date="2020-04-28T19:37:00Z"/>
              </w:rPr>
            </w:pPr>
            <w:del w:id="91" w:author="IQTIG" w:date="2020-04-28T19:37:00Z">
              <w:r>
                <w:delText>Bewertungsart</w:delText>
              </w:r>
            </w:del>
          </w:p>
        </w:tc>
        <w:tc>
          <w:tcPr>
            <w:tcW w:w="5895" w:type="dxa"/>
          </w:tcPr>
          <w:p w14:paraId="38FB3E5C" w14:textId="77777777" w:rsidR="000517F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92" w:author="IQTIG" w:date="2020-04-28T19:37:00Z"/>
              </w:rPr>
            </w:pPr>
            <w:del w:id="93" w:author="IQTIG" w:date="2020-04-28T19:37:00Z">
              <w:r>
                <w:delText>Ratenbasiert</w:delText>
              </w:r>
            </w:del>
          </w:p>
        </w:tc>
      </w:tr>
      <w:tr w:rsidR="000517F0" w14:paraId="6F96F617" w14:textId="77777777" w:rsidTr="00966021">
        <w:trPr>
          <w:trHeight w:val="221"/>
          <w:del w:id="9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0AFC729" w14:textId="77777777" w:rsidR="000517F0" w:rsidRDefault="00C66A6D" w:rsidP="009A6A2C">
            <w:pPr>
              <w:pStyle w:val="Tabellenkopf"/>
              <w:rPr>
                <w:del w:id="95" w:author="IQTIG" w:date="2020-04-28T19:37:00Z"/>
              </w:rPr>
            </w:pPr>
            <w:del w:id="96" w:author="IQTIG" w:date="2020-04-28T19:37:00Z">
              <w:r>
                <w:delText>Referenzbereich 2018</w:delText>
              </w:r>
            </w:del>
          </w:p>
        </w:tc>
        <w:tc>
          <w:tcPr>
            <w:tcW w:w="5895" w:type="dxa"/>
          </w:tcPr>
          <w:p w14:paraId="527863BC" w14:textId="77777777" w:rsidR="000517F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97" w:author="IQTIG" w:date="2020-04-28T19:37:00Z"/>
              </w:rPr>
            </w:pPr>
            <w:del w:id="98" w:author="IQTIG" w:date="2020-04-28T19:37:00Z">
              <w:r>
                <w:delText>≥ 95,00 %</w:delText>
              </w:r>
            </w:del>
          </w:p>
        </w:tc>
      </w:tr>
      <w:tr w:rsidR="000517F0" w14:paraId="0BB7123A" w14:textId="77777777" w:rsidTr="00966021">
        <w:trPr>
          <w:trHeight w:val="221"/>
          <w:del w:id="9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D6BC58C" w14:textId="77777777" w:rsidR="000517F0" w:rsidRDefault="00C66A6D" w:rsidP="00A3278E">
            <w:pPr>
              <w:pStyle w:val="Tabellenkopf"/>
              <w:rPr>
                <w:del w:id="100" w:author="IQTIG" w:date="2020-04-28T19:37:00Z"/>
              </w:rPr>
            </w:pPr>
            <w:del w:id="101" w:author="IQTIG" w:date="2020-04-28T19:37:00Z">
              <w:r w:rsidRPr="00E37ACC">
                <w:delText>R</w:delText>
              </w:r>
              <w:r>
                <w:delText>eferenzbereich 2017</w:delText>
              </w:r>
            </w:del>
          </w:p>
        </w:tc>
        <w:tc>
          <w:tcPr>
            <w:tcW w:w="5895" w:type="dxa"/>
          </w:tcPr>
          <w:p w14:paraId="7A8642A1" w14:textId="77777777" w:rsidR="000517F0" w:rsidRDefault="00C66A6D" w:rsidP="00A4783D">
            <w:pPr>
              <w:pStyle w:val="Tabellentext"/>
              <w:cnfStyle w:val="000000000000" w:firstRow="0" w:lastRow="0" w:firstColumn="0" w:lastColumn="0" w:oddVBand="0" w:evenVBand="0" w:oddHBand="0" w:evenHBand="0" w:firstRowFirstColumn="0" w:firstRowLastColumn="0" w:lastRowFirstColumn="0" w:lastRowLastColumn="0"/>
              <w:rPr>
                <w:del w:id="102" w:author="IQTIG" w:date="2020-04-28T19:37:00Z"/>
              </w:rPr>
            </w:pPr>
            <w:del w:id="103" w:author="IQTIG" w:date="2020-04-28T19:37:00Z">
              <w:r>
                <w:delText>≥ 95,00 %</w:delText>
              </w:r>
            </w:del>
          </w:p>
        </w:tc>
      </w:tr>
      <w:tr w:rsidR="00B66E40" w14:paraId="515B75ED" w14:textId="77777777" w:rsidTr="00966021">
        <w:trPr>
          <w:trHeight w:val="221"/>
          <w:del w:id="10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942F8BD" w14:textId="77777777" w:rsidR="00B66E40" w:rsidRDefault="00C66A6D" w:rsidP="009A6A2C">
            <w:pPr>
              <w:pStyle w:val="Tabellenkopf"/>
              <w:rPr>
                <w:del w:id="105" w:author="IQTIG" w:date="2020-04-28T19:37:00Z"/>
              </w:rPr>
            </w:pPr>
            <w:del w:id="106" w:author="IQTIG" w:date="2020-04-28T19:37:00Z">
              <w:r>
                <w:delText>Erläuterung zum Referenzbereich 2018</w:delText>
              </w:r>
            </w:del>
          </w:p>
        </w:tc>
        <w:tc>
          <w:tcPr>
            <w:tcW w:w="5895" w:type="dxa"/>
          </w:tcPr>
          <w:p w14:paraId="694D30F1" w14:textId="77777777" w:rsidR="00B66E4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07" w:author="IQTIG" w:date="2020-04-28T19:37:00Z"/>
              </w:rPr>
            </w:pPr>
            <w:del w:id="108" w:author="IQTIG" w:date="2020-04-28T19:37:00Z">
              <w:r>
                <w:delText>-</w:delText>
              </w:r>
            </w:del>
          </w:p>
        </w:tc>
      </w:tr>
      <w:tr w:rsidR="00B66E40" w14:paraId="3CFD27E4" w14:textId="77777777" w:rsidTr="00966021">
        <w:trPr>
          <w:trHeight w:val="221"/>
          <w:del w:id="10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CC7DFE9" w14:textId="77777777" w:rsidR="00B66E40" w:rsidRDefault="00C66A6D" w:rsidP="009A6A2C">
            <w:pPr>
              <w:pStyle w:val="Tabellenkopf"/>
              <w:rPr>
                <w:del w:id="110" w:author="IQTIG" w:date="2020-04-28T19:37:00Z"/>
              </w:rPr>
            </w:pPr>
            <w:del w:id="111" w:author="IQTIG" w:date="2020-04-28T19:37:00Z">
              <w:r>
                <w:delText>Erläuterung zum Strukturierten Dialog bzw. Stellungnahmeverfahren 2018</w:delText>
              </w:r>
            </w:del>
          </w:p>
        </w:tc>
        <w:tc>
          <w:tcPr>
            <w:tcW w:w="5895" w:type="dxa"/>
          </w:tcPr>
          <w:p w14:paraId="5AE5CD2D" w14:textId="77777777" w:rsidR="00B66E4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12" w:author="IQTIG" w:date="2020-04-28T19:37:00Z"/>
              </w:rPr>
            </w:pPr>
            <w:del w:id="113" w:author="IQTIG" w:date="2020-04-28T19:37:00Z">
              <w:r>
                <w:delText>-</w:delText>
              </w:r>
            </w:del>
          </w:p>
        </w:tc>
      </w:tr>
      <w:tr w:rsidR="00B66E40" w14:paraId="1A0024BC" w14:textId="77777777" w:rsidTr="00966021">
        <w:trPr>
          <w:trHeight w:val="221"/>
          <w:del w:id="11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6F028EC" w14:textId="77777777" w:rsidR="00B66E40" w:rsidRPr="00E37ACC" w:rsidRDefault="00C66A6D" w:rsidP="009A6A2C">
            <w:pPr>
              <w:pStyle w:val="Tabellenkopf"/>
              <w:rPr>
                <w:del w:id="115" w:author="IQTIG" w:date="2020-04-28T19:37:00Z"/>
              </w:rPr>
            </w:pPr>
            <w:del w:id="116" w:author="IQTIG" w:date="2020-04-28T19:37:00Z">
              <w:r w:rsidRPr="00E37ACC">
                <w:delText>Rechenregeln</w:delText>
              </w:r>
            </w:del>
          </w:p>
        </w:tc>
        <w:tc>
          <w:tcPr>
            <w:tcW w:w="5895" w:type="dxa"/>
          </w:tcPr>
          <w:p w14:paraId="565ED06E" w14:textId="77777777" w:rsidR="00897EAC" w:rsidRPr="00897EAC"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17" w:author="IQTIG" w:date="2020-04-28T19:37:00Z"/>
                <w:rStyle w:val="Fett"/>
              </w:rPr>
            </w:pPr>
            <w:del w:id="118" w:author="IQTIG" w:date="2020-04-28T19:37:00Z">
              <w:r w:rsidRPr="00897EAC">
                <w:rPr>
                  <w:rStyle w:val="Fett"/>
                </w:rPr>
                <w:delText>Zähler</w:delText>
              </w:r>
            </w:del>
          </w:p>
          <w:p w14:paraId="0E6EFEFB" w14:textId="77777777" w:rsidR="00B66E4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19" w:author="IQTIG" w:date="2020-04-28T19:37:00Z"/>
              </w:rPr>
            </w:pPr>
            <w:del w:id="120" w:author="IQTIG" w:date="2020-04-28T19:37:00Z">
              <w:r>
                <w:delText>Anzahl der gelieferten vollständigen und plausiblen Datensätze einschließlich der Minimaldatensätze zum jeweiligen Modul</w:delText>
              </w:r>
            </w:del>
          </w:p>
          <w:p w14:paraId="53388FB1" w14:textId="77777777" w:rsidR="00897EAC" w:rsidRPr="00897EAC"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21" w:author="IQTIG" w:date="2020-04-28T19:37:00Z"/>
                <w:rStyle w:val="Fett"/>
              </w:rPr>
            </w:pPr>
            <w:del w:id="122" w:author="IQTIG" w:date="2020-04-28T19:37:00Z">
              <w:r w:rsidRPr="00897EAC">
                <w:rPr>
                  <w:rStyle w:val="Fett"/>
                </w:rPr>
                <w:delText>Nenner</w:delText>
              </w:r>
            </w:del>
          </w:p>
          <w:p w14:paraId="3BED4F18" w14:textId="77777777" w:rsidR="00694883" w:rsidRPr="00715CCE" w:rsidRDefault="00C66A6D" w:rsidP="00C83B05">
            <w:pPr>
              <w:pStyle w:val="Tabellentext"/>
              <w:cnfStyle w:val="000000000000" w:firstRow="0" w:lastRow="0" w:firstColumn="0" w:lastColumn="0" w:oddVBand="0" w:evenVBand="0" w:oddHBand="0" w:evenHBand="0" w:firstRowFirstColumn="0" w:firstRowLastColumn="0" w:lastRowFirstColumn="0" w:lastRowLastColumn="0"/>
              <w:rPr>
                <w:del w:id="123" w:author="IQTIG" w:date="2020-04-28T19:37:00Z"/>
                <w:rStyle w:val="Fett"/>
                <w:b w:val="0"/>
                <w:bCs w:val="0"/>
              </w:rPr>
            </w:pPr>
            <w:del w:id="124" w:author="IQTIG" w:date="2020-04-28T19:37:00Z">
              <w:r>
                <w:rPr>
                  <w:rStyle w:val="Fett"/>
                  <w:b w:val="0"/>
                  <w:bCs w:val="0"/>
                </w:rPr>
                <w:delText>Anzahl durch den QS-Filter ausgelöster Fälle (methodische Sollstatistik: DATENSAETZE_MODUL) für das jeweilige Modul</w:delText>
              </w:r>
            </w:del>
          </w:p>
        </w:tc>
      </w:tr>
      <w:tr w:rsidR="00B66E40" w14:paraId="7A1B3D29" w14:textId="77777777" w:rsidTr="00966021">
        <w:trPr>
          <w:trHeight w:val="221"/>
          <w:del w:id="12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28E120C" w14:textId="77777777" w:rsidR="00B66E40" w:rsidRPr="00E37ACC" w:rsidRDefault="00C66A6D" w:rsidP="009A6A2C">
            <w:pPr>
              <w:pStyle w:val="Tabellenkopf"/>
              <w:rPr>
                <w:del w:id="126" w:author="IQTIG" w:date="2020-04-28T19:37:00Z"/>
              </w:rPr>
            </w:pPr>
            <w:del w:id="127" w:author="IQTIG" w:date="2020-04-28T19:37:00Z">
              <w:r w:rsidRPr="00E37ACC">
                <w:delText>Erläuterung der Rechenregel</w:delText>
              </w:r>
            </w:del>
          </w:p>
        </w:tc>
        <w:tc>
          <w:tcPr>
            <w:tcW w:w="5895" w:type="dxa"/>
          </w:tcPr>
          <w:p w14:paraId="6F57105A" w14:textId="77777777" w:rsidR="00B66E40"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28" w:author="IQTIG" w:date="2020-04-28T19:37:00Z"/>
              </w:rPr>
            </w:pPr>
            <w:del w:id="129" w:author="IQTIG" w:date="2020-04-28T19:37: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700AEB46" w14:textId="77777777" w:rsidTr="00966021">
        <w:trPr>
          <w:trHeight w:val="221"/>
          <w:del w:id="13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2064077" w14:textId="77777777" w:rsidR="00C83B05" w:rsidRPr="00E37ACC" w:rsidRDefault="00C66A6D" w:rsidP="009A6A2C">
            <w:pPr>
              <w:pStyle w:val="Tabellenkopf"/>
              <w:rPr>
                <w:del w:id="131" w:author="IQTIG" w:date="2020-04-28T19:37:00Z"/>
              </w:rPr>
            </w:pPr>
            <w:del w:id="132" w:author="IQTIG" w:date="2020-04-28T19:37:00Z">
              <w:r>
                <w:delText>Mindestanzahl Zähler</w:delText>
              </w:r>
            </w:del>
          </w:p>
        </w:tc>
        <w:tc>
          <w:tcPr>
            <w:tcW w:w="5895" w:type="dxa"/>
          </w:tcPr>
          <w:p w14:paraId="44E3BE5E" w14:textId="77777777" w:rsidR="00C83B05"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33" w:author="IQTIG" w:date="2020-04-28T19:37:00Z"/>
              </w:rPr>
            </w:pPr>
            <w:del w:id="134" w:author="IQTIG" w:date="2020-04-28T19:37:00Z">
              <w:r>
                <w:delText>-</w:delText>
              </w:r>
            </w:del>
          </w:p>
        </w:tc>
      </w:tr>
      <w:tr w:rsidR="00C83B05" w14:paraId="18EEA0CC" w14:textId="77777777" w:rsidTr="00966021">
        <w:trPr>
          <w:trHeight w:val="221"/>
          <w:del w:id="13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DF0C613" w14:textId="77777777" w:rsidR="00C83B05" w:rsidRPr="00E37ACC" w:rsidRDefault="00C66A6D" w:rsidP="009A6A2C">
            <w:pPr>
              <w:pStyle w:val="Tabellenkopf"/>
              <w:rPr>
                <w:del w:id="136" w:author="IQTIG" w:date="2020-04-28T19:37:00Z"/>
              </w:rPr>
            </w:pPr>
            <w:del w:id="137" w:author="IQTIG" w:date="2020-04-28T19:37:00Z">
              <w:r>
                <w:delText>Mindestanzahl Nenner</w:delText>
              </w:r>
            </w:del>
          </w:p>
        </w:tc>
        <w:tc>
          <w:tcPr>
            <w:tcW w:w="5895" w:type="dxa"/>
          </w:tcPr>
          <w:p w14:paraId="48EBCB9A" w14:textId="77777777" w:rsidR="00C83B05" w:rsidRDefault="00C66A6D" w:rsidP="00897EAC">
            <w:pPr>
              <w:pStyle w:val="Tabellentext"/>
              <w:cnfStyle w:val="000000000000" w:firstRow="0" w:lastRow="0" w:firstColumn="0" w:lastColumn="0" w:oddVBand="0" w:evenVBand="0" w:oddHBand="0" w:evenHBand="0" w:firstRowFirstColumn="0" w:firstRowLastColumn="0" w:lastRowFirstColumn="0" w:lastRowLastColumn="0"/>
              <w:rPr>
                <w:del w:id="138" w:author="IQTIG" w:date="2020-04-28T19:37:00Z"/>
              </w:rPr>
            </w:pPr>
            <w:del w:id="139" w:author="IQTIG" w:date="2020-04-28T19:37:00Z">
              <w:r>
                <w:delText>5 (Die Klinik muss laut Sollstatistik mindestens 5 Fälle im jeweiligen Modul behandelt haben.)</w:delText>
              </w:r>
            </w:del>
          </w:p>
        </w:tc>
      </w:tr>
    </w:tbl>
    <w:p w14:paraId="1A16F268" w14:textId="77777777" w:rsidR="009E1781" w:rsidRPr="00CC72DB" w:rsidRDefault="00E96EFF" w:rsidP="00CC72DB">
      <w:pPr>
        <w:pStyle w:val="Tabellentext"/>
        <w:spacing w:before="0"/>
        <w:ind w:left="0"/>
        <w:rPr>
          <w:sz w:val="2"/>
          <w:szCs w:val="2"/>
        </w:rPr>
      </w:pPr>
    </w:p>
    <w:p w14:paraId="7D5E502D" w14:textId="77777777" w:rsidR="00CE55DD" w:rsidRDefault="00CE55DD">
      <w:pPr>
        <w:sectPr w:rsidR="00CE55DD" w:rsidSect="001E71EA">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636CABB" w14:textId="77777777" w:rsidR="00293DEF" w:rsidRDefault="000155B2" w:rsidP="00271720">
      <w:pPr>
        <w:pStyle w:val="berschrift1ohneGliederung"/>
      </w:pPr>
      <w:bookmarkStart w:id="140" w:name="_Toc38995396"/>
      <w:r>
        <w:lastRenderedPageBreak/>
        <w:t>850195: Auffälligkeitskriterium zur Überdokumentation</w:t>
      </w:r>
      <w:bookmarkEnd w:id="140"/>
    </w:p>
    <w:p w14:paraId="1F0C2F7E" w14:textId="77777777" w:rsidR="000F0644" w:rsidRDefault="000155B2" w:rsidP="00492E33">
      <w:pPr>
        <w:pStyle w:val="Absatzberschriftebene2nurinNavigation"/>
      </w:pPr>
      <w:r>
        <w:t>Verwendete Datenfelder</w:t>
      </w:r>
    </w:p>
    <w:p w14:paraId="3186BA29" w14:textId="159B8163" w:rsidR="001046CA" w:rsidRPr="005319EE" w:rsidRDefault="000155B2" w:rsidP="001046CA">
      <w:r w:rsidRPr="005319EE">
        <w:t xml:space="preserve">Datenbasis: Spezifikation </w:t>
      </w:r>
      <w:del w:id="141" w:author="IQTIG" w:date="2020-04-28T19:37:00Z">
        <w:r w:rsidR="00C66A6D">
          <w:delText>2018</w:delText>
        </w:r>
      </w:del>
      <w:ins w:id="142"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C4CDB6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8A07204" w14:textId="77777777" w:rsidR="00216CD3" w:rsidRPr="009E2B0C" w:rsidRDefault="000155B2" w:rsidP="00F36061">
            <w:pPr>
              <w:pStyle w:val="Tabellenkopf"/>
            </w:pPr>
            <w:r>
              <w:t>Item</w:t>
            </w:r>
          </w:p>
        </w:tc>
        <w:tc>
          <w:tcPr>
            <w:tcW w:w="1097" w:type="pct"/>
          </w:tcPr>
          <w:p w14:paraId="5E42C2FE" w14:textId="77777777" w:rsidR="00216CD3" w:rsidRPr="009E2B0C" w:rsidRDefault="000155B2" w:rsidP="00F36061">
            <w:pPr>
              <w:pStyle w:val="Tabellenkopf"/>
            </w:pPr>
            <w:r>
              <w:t>Bezeichnung</w:t>
            </w:r>
          </w:p>
        </w:tc>
        <w:tc>
          <w:tcPr>
            <w:tcW w:w="326" w:type="pct"/>
          </w:tcPr>
          <w:p w14:paraId="423F6550" w14:textId="77777777" w:rsidR="00216CD3" w:rsidRPr="009E2B0C" w:rsidRDefault="000155B2" w:rsidP="00F36061">
            <w:pPr>
              <w:pStyle w:val="Tabellenkopf"/>
            </w:pPr>
            <w:r>
              <w:t>M/K</w:t>
            </w:r>
          </w:p>
        </w:tc>
        <w:tc>
          <w:tcPr>
            <w:tcW w:w="1792" w:type="pct"/>
          </w:tcPr>
          <w:p w14:paraId="151E7C24" w14:textId="77777777" w:rsidR="00216CD3" w:rsidRPr="009E2B0C" w:rsidRDefault="000155B2" w:rsidP="00F36061">
            <w:pPr>
              <w:pStyle w:val="Tabellenkopf"/>
            </w:pPr>
            <w:r>
              <w:t>Schlüssel/Formel</w:t>
            </w:r>
          </w:p>
        </w:tc>
        <w:tc>
          <w:tcPr>
            <w:tcW w:w="1184" w:type="pct"/>
          </w:tcPr>
          <w:p w14:paraId="4D8D2EE5" w14:textId="77777777" w:rsidR="00216CD3" w:rsidRPr="009E2B0C" w:rsidRDefault="000155B2" w:rsidP="00DA3905">
            <w:pPr>
              <w:pStyle w:val="Tabellenkopf"/>
              <w:ind w:left="108" w:right="28"/>
            </w:pPr>
            <w:r>
              <w:t xml:space="preserve">Feldname  </w:t>
            </w:r>
          </w:p>
        </w:tc>
      </w:tr>
    </w:tbl>
    <w:p w14:paraId="6B8A2B46" w14:textId="77777777" w:rsidR="00CE55DD" w:rsidRDefault="00CE55DD">
      <w:pPr>
        <w:sectPr w:rsidR="00CE55DD"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2EAB1E5B" w14:textId="77777777" w:rsidR="006D1B0D" w:rsidRDefault="000155B2" w:rsidP="00F12416">
      <w:pPr>
        <w:pStyle w:val="Absatzberschriftebene2nurinNavigation"/>
      </w:pPr>
      <w:ins w:id="143"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80ED524" w14:textId="77777777" w:rsidTr="00966021">
        <w:trPr>
          <w:trHeight w:val="221"/>
          <w:del w:id="14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691F650" w14:textId="77777777" w:rsidR="000517F0" w:rsidRPr="000517F0" w:rsidRDefault="00C66A6D" w:rsidP="009A6A2C">
            <w:pPr>
              <w:pStyle w:val="Tabellenkopf"/>
              <w:rPr>
                <w:del w:id="145" w:author="IQTIG" w:date="2020-04-28T19:37:00Z"/>
              </w:rPr>
            </w:pPr>
            <w:del w:id="146" w:author="IQTIG" w:date="2020-04-28T19:37:00Z">
              <w:r>
                <w:delText>AK-ID</w:delText>
              </w:r>
            </w:del>
          </w:p>
        </w:tc>
        <w:tc>
          <w:tcPr>
            <w:tcW w:w="5895" w:type="dxa"/>
          </w:tcPr>
          <w:p w14:paraId="18A33401" w14:textId="77777777" w:rsidR="000517F0" w:rsidRDefault="00C66A6D" w:rsidP="000517F0">
            <w:pPr>
              <w:pStyle w:val="Tabellentext"/>
              <w:cnfStyle w:val="000000000000" w:firstRow="0" w:lastRow="0" w:firstColumn="0" w:lastColumn="0" w:oddVBand="0" w:evenVBand="0" w:oddHBand="0" w:evenHBand="0" w:firstRowFirstColumn="0" w:firstRowLastColumn="0" w:lastRowFirstColumn="0" w:lastRowLastColumn="0"/>
              <w:rPr>
                <w:del w:id="147" w:author="IQTIG" w:date="2020-04-28T19:37:00Z"/>
              </w:rPr>
            </w:pPr>
            <w:del w:id="148" w:author="IQTIG" w:date="2020-04-28T19:37:00Z">
              <w:r>
                <w:delText>850195</w:delText>
              </w:r>
            </w:del>
          </w:p>
        </w:tc>
      </w:tr>
      <w:tr w:rsidR="000517F0" w14:paraId="47D1635C" w14:textId="77777777" w:rsidTr="00966021">
        <w:trPr>
          <w:trHeight w:val="221"/>
          <w:ins w:id="14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5B861B2" w14:textId="77777777" w:rsidR="000517F0" w:rsidRPr="000517F0" w:rsidRDefault="000155B2" w:rsidP="009A6A2C">
            <w:pPr>
              <w:pStyle w:val="Tabellenkopf"/>
              <w:rPr>
                <w:ins w:id="150" w:author="IQTIG" w:date="2020-04-28T19:37:00Z"/>
              </w:rPr>
            </w:pPr>
            <w:ins w:id="151" w:author="IQTIG" w:date="2020-04-28T19:37:00Z">
              <w:r>
                <w:t>ID</w:t>
              </w:r>
            </w:ins>
          </w:p>
        </w:tc>
        <w:tc>
          <w:tcPr>
            <w:tcW w:w="5895" w:type="dxa"/>
          </w:tcPr>
          <w:p w14:paraId="3D88E54C" w14:textId="77777777" w:rsidR="000517F0" w:rsidRDefault="000155B2" w:rsidP="000517F0">
            <w:pPr>
              <w:pStyle w:val="Tabellentext"/>
              <w:cnfStyle w:val="000000000000" w:firstRow="0" w:lastRow="0" w:firstColumn="0" w:lastColumn="0" w:oddVBand="0" w:evenVBand="0" w:oddHBand="0" w:evenHBand="0" w:firstRowFirstColumn="0" w:firstRowLastColumn="0" w:lastRowFirstColumn="0" w:lastRowLastColumn="0"/>
              <w:rPr>
                <w:ins w:id="152" w:author="IQTIG" w:date="2020-04-28T19:37:00Z"/>
              </w:rPr>
            </w:pPr>
            <w:ins w:id="153" w:author="IQTIG" w:date="2020-04-28T19:37:00Z">
              <w:r>
                <w:t>850195</w:t>
              </w:r>
            </w:ins>
          </w:p>
        </w:tc>
      </w:tr>
      <w:tr w:rsidR="00C83B05" w14:paraId="6038DD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DD9697" w14:textId="77777777" w:rsidR="00C83B05" w:rsidRDefault="000155B2" w:rsidP="009A6A2C">
            <w:pPr>
              <w:pStyle w:val="Tabellenkopf"/>
            </w:pPr>
            <w:r>
              <w:t>Jahr der Erstanwendung</w:t>
            </w:r>
          </w:p>
        </w:tc>
        <w:tc>
          <w:tcPr>
            <w:tcW w:w="5895" w:type="dxa"/>
          </w:tcPr>
          <w:p w14:paraId="3DE6F459" w14:textId="77777777" w:rsidR="00C83B05" w:rsidRDefault="000155B2"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D4B62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33CFA" w14:textId="77777777" w:rsidR="00C83B05" w:rsidRDefault="000155B2" w:rsidP="009A6A2C">
            <w:pPr>
              <w:pStyle w:val="Tabellenkopf"/>
            </w:pPr>
            <w:r>
              <w:t>Begründung für die Auswahl</w:t>
            </w:r>
          </w:p>
        </w:tc>
        <w:tc>
          <w:tcPr>
            <w:tcW w:w="5895" w:type="dxa"/>
          </w:tcPr>
          <w:p w14:paraId="1166FB52"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6C42A9E"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1EA3CCB9"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CF1A4C9" w14:textId="77777777" w:rsidR="00C83B05" w:rsidRDefault="000155B2"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6A7EC9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182E46" w14:textId="7C13AA8E" w:rsidR="000517F0" w:rsidRDefault="00C66A6D" w:rsidP="009975E4">
            <w:pPr>
              <w:pStyle w:val="Tabellenkopf"/>
            </w:pPr>
            <w:del w:id="154" w:author="IQTIG" w:date="2020-04-28T19:37:00Z">
              <w:r>
                <w:delText>Bewertungsart</w:delText>
              </w:r>
            </w:del>
            <w:ins w:id="155" w:author="IQTIG" w:date="2020-04-28T19:37:00Z">
              <w:r w:rsidR="000155B2">
                <w:t>Berechnungsart</w:t>
              </w:r>
            </w:ins>
          </w:p>
        </w:tc>
        <w:tc>
          <w:tcPr>
            <w:tcW w:w="5895" w:type="dxa"/>
          </w:tcPr>
          <w:p w14:paraId="7AB41B0D"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1F186B5" w14:textId="77777777" w:rsidTr="00966021">
        <w:trPr>
          <w:trHeight w:val="221"/>
          <w:ins w:id="15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D160515" w14:textId="77777777" w:rsidR="000517F0" w:rsidRDefault="000155B2" w:rsidP="009A6A2C">
            <w:pPr>
              <w:pStyle w:val="Tabellenkopf"/>
              <w:rPr>
                <w:ins w:id="157" w:author="IQTIG" w:date="2020-04-28T19:37:00Z"/>
              </w:rPr>
            </w:pPr>
            <w:ins w:id="158" w:author="IQTIG" w:date="2020-04-28T19:37:00Z">
              <w:r>
                <w:t>Referenzbereich 2019</w:t>
              </w:r>
            </w:ins>
          </w:p>
        </w:tc>
        <w:tc>
          <w:tcPr>
            <w:tcW w:w="5895" w:type="dxa"/>
          </w:tcPr>
          <w:p w14:paraId="70CDCAFF"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rPr>
                <w:ins w:id="159" w:author="IQTIG" w:date="2020-04-28T19:37:00Z"/>
              </w:rPr>
            </w:pPr>
            <w:r>
              <w:t>≤ 110,00 %</w:t>
            </w:r>
          </w:p>
        </w:tc>
      </w:tr>
      <w:tr w:rsidR="000517F0" w14:paraId="1CA4C8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9A126" w14:textId="77777777" w:rsidR="000517F0" w:rsidRDefault="000155B2" w:rsidP="00A3278E">
            <w:pPr>
              <w:pStyle w:val="Tabellenkopf"/>
            </w:pPr>
            <w:r w:rsidRPr="00E37ACC">
              <w:t>R</w:t>
            </w:r>
            <w:r>
              <w:t>eferenzbereich 2018</w:t>
            </w:r>
          </w:p>
        </w:tc>
        <w:tc>
          <w:tcPr>
            <w:tcW w:w="5895" w:type="dxa"/>
          </w:tcPr>
          <w:p w14:paraId="57380F03" w14:textId="77777777" w:rsidR="000517F0" w:rsidRDefault="000155B2"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E846FFC" w14:textId="77777777" w:rsidTr="00966021">
        <w:trPr>
          <w:trHeight w:val="221"/>
          <w:del w:id="16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982F9AE" w14:textId="77777777" w:rsidR="000517F0" w:rsidRDefault="00C66A6D" w:rsidP="00A3278E">
            <w:pPr>
              <w:pStyle w:val="Tabellenkopf"/>
              <w:rPr>
                <w:del w:id="161" w:author="IQTIG" w:date="2020-04-28T19:37:00Z"/>
              </w:rPr>
            </w:pPr>
            <w:del w:id="162" w:author="IQTIG" w:date="2020-04-28T19:37:00Z">
              <w:r w:rsidRPr="00E37ACC">
                <w:delText>R</w:delText>
              </w:r>
              <w:r>
                <w:delText>eferenzbereich 2017</w:delText>
              </w:r>
            </w:del>
          </w:p>
        </w:tc>
        <w:tc>
          <w:tcPr>
            <w:tcW w:w="5895" w:type="dxa"/>
          </w:tcPr>
          <w:p w14:paraId="50B157DC" w14:textId="3BFC7AFA" w:rsidR="000517F0" w:rsidRDefault="00E96EFF" w:rsidP="00A4783D">
            <w:pPr>
              <w:pStyle w:val="Tabellentext"/>
              <w:cnfStyle w:val="000000000000" w:firstRow="0" w:lastRow="0" w:firstColumn="0" w:lastColumn="0" w:oddVBand="0" w:evenVBand="0" w:oddHBand="0" w:evenHBand="0" w:firstRowFirstColumn="0" w:firstRowLastColumn="0" w:lastRowFirstColumn="0" w:lastRowLastColumn="0"/>
              <w:rPr>
                <w:del w:id="163" w:author="IQTIG" w:date="2020-04-28T19:37:00Z"/>
              </w:rPr>
            </w:pPr>
          </w:p>
        </w:tc>
      </w:tr>
      <w:tr w:rsidR="00B66E40" w14:paraId="731542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B15021" w14:textId="79C8E0F3" w:rsidR="00B66E40" w:rsidRDefault="000155B2" w:rsidP="009A6A2C">
            <w:pPr>
              <w:pStyle w:val="Tabellenkopf"/>
            </w:pPr>
            <w:r>
              <w:t xml:space="preserve">Erläuterung zum Referenzbereich </w:t>
            </w:r>
            <w:del w:id="164" w:author="IQTIG" w:date="2020-04-28T19:37:00Z">
              <w:r w:rsidR="00C66A6D">
                <w:delText>2018</w:delText>
              </w:r>
            </w:del>
            <w:ins w:id="165" w:author="IQTIG" w:date="2020-04-28T19:37:00Z">
              <w:r>
                <w:t>2019</w:t>
              </w:r>
            </w:ins>
          </w:p>
        </w:tc>
        <w:tc>
          <w:tcPr>
            <w:tcW w:w="5895" w:type="dxa"/>
          </w:tcPr>
          <w:p w14:paraId="455BF00F"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B3488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B238AE" w14:textId="2A6AB248" w:rsidR="00B66E40" w:rsidRDefault="000155B2" w:rsidP="009A6A2C">
            <w:pPr>
              <w:pStyle w:val="Tabellenkopf"/>
            </w:pPr>
            <w:r>
              <w:t xml:space="preserve">Erläuterung zum Strukturierten Dialog bzw. Stellungnahmeverfahren </w:t>
            </w:r>
            <w:del w:id="166" w:author="IQTIG" w:date="2020-04-28T19:37:00Z">
              <w:r w:rsidR="00C66A6D">
                <w:delText>2018</w:delText>
              </w:r>
            </w:del>
            <w:ins w:id="167" w:author="IQTIG" w:date="2020-04-28T19:37:00Z">
              <w:r>
                <w:t>2019</w:t>
              </w:r>
            </w:ins>
          </w:p>
        </w:tc>
        <w:tc>
          <w:tcPr>
            <w:tcW w:w="5895" w:type="dxa"/>
          </w:tcPr>
          <w:p w14:paraId="7D352760"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4BBA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9699088" w14:textId="77777777" w:rsidR="00B66E40" w:rsidRPr="00E37ACC" w:rsidRDefault="000155B2" w:rsidP="009A6A2C">
            <w:pPr>
              <w:pStyle w:val="Tabellenkopf"/>
            </w:pPr>
            <w:r w:rsidRPr="00E37ACC">
              <w:t>Rechenregeln</w:t>
            </w:r>
          </w:p>
        </w:tc>
        <w:tc>
          <w:tcPr>
            <w:tcW w:w="5895" w:type="dxa"/>
          </w:tcPr>
          <w:p w14:paraId="51DA6C60"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37C76D7"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8E7F963"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57184B" w14:textId="77777777" w:rsidR="00694883" w:rsidRPr="00715CCE" w:rsidRDefault="000155B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B1BBE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22F74E0" w14:textId="77777777" w:rsidR="00B66E40" w:rsidRPr="00E37ACC" w:rsidRDefault="000155B2" w:rsidP="009A6A2C">
            <w:pPr>
              <w:pStyle w:val="Tabellenkopf"/>
            </w:pPr>
            <w:r w:rsidRPr="00E37ACC">
              <w:t>Erläuterung der Rechenregel</w:t>
            </w:r>
          </w:p>
        </w:tc>
        <w:tc>
          <w:tcPr>
            <w:tcW w:w="5895" w:type="dxa"/>
          </w:tcPr>
          <w:p w14:paraId="31A391C3"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013AD6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EAA58" w14:textId="77777777" w:rsidR="00C83B05" w:rsidRPr="00E37ACC" w:rsidRDefault="000155B2" w:rsidP="009A6A2C">
            <w:pPr>
              <w:pStyle w:val="Tabellenkopf"/>
            </w:pPr>
            <w:r>
              <w:t>Mindestanzahl Zähler</w:t>
            </w:r>
          </w:p>
        </w:tc>
        <w:tc>
          <w:tcPr>
            <w:tcW w:w="5895" w:type="dxa"/>
          </w:tcPr>
          <w:p w14:paraId="24B9A6A5"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EC2C0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313BA2" w14:textId="77777777" w:rsidR="00C83B05" w:rsidRPr="00E37ACC" w:rsidRDefault="000155B2" w:rsidP="009A6A2C">
            <w:pPr>
              <w:pStyle w:val="Tabellenkopf"/>
            </w:pPr>
            <w:r>
              <w:t>Mindestanzahl Nenner</w:t>
            </w:r>
          </w:p>
        </w:tc>
        <w:tc>
          <w:tcPr>
            <w:tcW w:w="5895" w:type="dxa"/>
          </w:tcPr>
          <w:p w14:paraId="00C98A14"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8777C3" w14:textId="77777777" w:rsidTr="00966021">
        <w:trPr>
          <w:trHeight w:val="221"/>
          <w:ins w:id="16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051D243" w14:textId="77777777" w:rsidR="00B66E40" w:rsidRPr="00E37ACC" w:rsidRDefault="000155B2" w:rsidP="00AD72D5">
            <w:pPr>
              <w:pStyle w:val="Tabellenkopf"/>
              <w:rPr>
                <w:ins w:id="169" w:author="IQTIG" w:date="2020-04-28T19:37:00Z"/>
              </w:rPr>
            </w:pPr>
            <w:ins w:id="170" w:author="IQTIG" w:date="2020-04-28T19:37:00Z">
              <w:r>
                <w:t>Vergleichbarkeit mit</w:t>
              </w:r>
              <w:r>
                <w:br/>
                <w:t>Vorjahresergebnissen</w:t>
              </w:r>
            </w:ins>
          </w:p>
        </w:tc>
        <w:tc>
          <w:tcPr>
            <w:tcW w:w="5895" w:type="dxa"/>
          </w:tcPr>
          <w:p w14:paraId="7DFC2795" w14:textId="77777777" w:rsidR="00B66E40" w:rsidRDefault="000155B2" w:rsidP="00A4783D">
            <w:pPr>
              <w:pStyle w:val="Tabellentext"/>
              <w:cnfStyle w:val="000000000000" w:firstRow="0" w:lastRow="0" w:firstColumn="0" w:lastColumn="0" w:oddVBand="0" w:evenVBand="0" w:oddHBand="0" w:evenHBand="0" w:firstRowFirstColumn="0" w:firstRowLastColumn="0" w:lastRowFirstColumn="0" w:lastRowLastColumn="0"/>
              <w:rPr>
                <w:ins w:id="171" w:author="IQTIG" w:date="2020-04-28T19:37:00Z"/>
              </w:rPr>
            </w:pPr>
            <w:ins w:id="172" w:author="IQTIG" w:date="2020-04-28T19:37:00Z">
              <w:r>
                <w:t>Vergleichbar</w:t>
              </w:r>
            </w:ins>
          </w:p>
        </w:tc>
      </w:tr>
    </w:tbl>
    <w:p w14:paraId="610A5EC3" w14:textId="77777777" w:rsidR="009E1781" w:rsidRPr="00CC72DB" w:rsidRDefault="00E96EFF" w:rsidP="00CC72DB">
      <w:pPr>
        <w:pStyle w:val="Tabellentext"/>
        <w:spacing w:before="0"/>
        <w:ind w:left="0"/>
        <w:rPr>
          <w:sz w:val="2"/>
          <w:szCs w:val="2"/>
        </w:rPr>
      </w:pPr>
    </w:p>
    <w:p w14:paraId="65E24065" w14:textId="77777777" w:rsidR="00CE55DD" w:rsidRDefault="00CE55DD">
      <w:pPr>
        <w:sectPr w:rsidR="00CE55DD" w:rsidSect="001E71EA">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33CD4F90" w14:textId="77777777" w:rsidR="00293DEF" w:rsidRDefault="000155B2" w:rsidP="00271720">
      <w:pPr>
        <w:pStyle w:val="berschrift1ohneGliederung"/>
      </w:pPr>
      <w:bookmarkStart w:id="173" w:name="_Toc38995397"/>
      <w:r>
        <w:lastRenderedPageBreak/>
        <w:t>850221: Auffälligkeitskriterium zum Minimaldatensatz (MDS)</w:t>
      </w:r>
      <w:bookmarkEnd w:id="173"/>
    </w:p>
    <w:p w14:paraId="66721E3A" w14:textId="77777777" w:rsidR="000F0644" w:rsidRDefault="000155B2" w:rsidP="00492E33">
      <w:pPr>
        <w:pStyle w:val="Absatzberschriftebene2nurinNavigation"/>
      </w:pPr>
      <w:r>
        <w:t>Verwendete Datenfelder</w:t>
      </w:r>
    </w:p>
    <w:p w14:paraId="42FE8BE2" w14:textId="5A462C20" w:rsidR="001046CA" w:rsidRPr="005319EE" w:rsidRDefault="000155B2" w:rsidP="001046CA">
      <w:r w:rsidRPr="005319EE">
        <w:t xml:space="preserve">Datenbasis: Spezifikation </w:t>
      </w:r>
      <w:del w:id="174" w:author="IQTIG" w:date="2020-04-28T19:37:00Z">
        <w:r w:rsidR="00C66A6D">
          <w:delText>2018</w:delText>
        </w:r>
      </w:del>
      <w:ins w:id="175"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CA496C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A493DC2" w14:textId="77777777" w:rsidR="00216CD3" w:rsidRPr="009E2B0C" w:rsidRDefault="000155B2" w:rsidP="00F36061">
            <w:pPr>
              <w:pStyle w:val="Tabellenkopf"/>
            </w:pPr>
            <w:r>
              <w:t>Item</w:t>
            </w:r>
          </w:p>
        </w:tc>
        <w:tc>
          <w:tcPr>
            <w:tcW w:w="1097" w:type="pct"/>
          </w:tcPr>
          <w:p w14:paraId="26D32175" w14:textId="77777777" w:rsidR="00216CD3" w:rsidRPr="009E2B0C" w:rsidRDefault="000155B2" w:rsidP="00F36061">
            <w:pPr>
              <w:pStyle w:val="Tabellenkopf"/>
            </w:pPr>
            <w:r>
              <w:t>Bezeichnung</w:t>
            </w:r>
          </w:p>
        </w:tc>
        <w:tc>
          <w:tcPr>
            <w:tcW w:w="326" w:type="pct"/>
          </w:tcPr>
          <w:p w14:paraId="0CB74126" w14:textId="77777777" w:rsidR="00216CD3" w:rsidRPr="009E2B0C" w:rsidRDefault="000155B2" w:rsidP="00F36061">
            <w:pPr>
              <w:pStyle w:val="Tabellenkopf"/>
            </w:pPr>
            <w:r>
              <w:t>M/K</w:t>
            </w:r>
          </w:p>
        </w:tc>
        <w:tc>
          <w:tcPr>
            <w:tcW w:w="1792" w:type="pct"/>
          </w:tcPr>
          <w:p w14:paraId="6D4B18C2" w14:textId="77777777" w:rsidR="00216CD3" w:rsidRPr="009E2B0C" w:rsidRDefault="000155B2" w:rsidP="00F36061">
            <w:pPr>
              <w:pStyle w:val="Tabellenkopf"/>
            </w:pPr>
            <w:r>
              <w:t>Schlüssel/Formel</w:t>
            </w:r>
          </w:p>
        </w:tc>
        <w:tc>
          <w:tcPr>
            <w:tcW w:w="1184" w:type="pct"/>
          </w:tcPr>
          <w:p w14:paraId="7501AF07" w14:textId="77777777" w:rsidR="00216CD3" w:rsidRPr="009E2B0C" w:rsidRDefault="000155B2" w:rsidP="00DA3905">
            <w:pPr>
              <w:pStyle w:val="Tabellenkopf"/>
              <w:ind w:left="108" w:right="28"/>
            </w:pPr>
            <w:r>
              <w:t xml:space="preserve">Feldname  </w:t>
            </w:r>
          </w:p>
        </w:tc>
      </w:tr>
    </w:tbl>
    <w:p w14:paraId="313843A7" w14:textId="77777777" w:rsidR="00CE55DD" w:rsidRDefault="00CE55DD">
      <w:pPr>
        <w:sectPr w:rsidR="00CE55DD"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4EA7035"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76" w:author="IQTIG" w:date="2020-04-28T19:37:00Z"/>
        </w:trPr>
        <w:tc>
          <w:tcPr>
            <w:tcW w:w="602" w:type="pct"/>
          </w:tcPr>
          <w:p w14:paraId="5117BBC3" w14:textId="77777777" w:rsidR="00216CD3" w:rsidRPr="009E2B0C" w:rsidRDefault="00C66A6D" w:rsidP="00F36061">
            <w:pPr>
              <w:pStyle w:val="Tabellenkopf"/>
              <w:rPr>
                <w:del w:id="177" w:author="IQTIG" w:date="2020-04-28T19:37:00Z"/>
              </w:rPr>
            </w:pPr>
            <w:del w:id="178" w:author="IQTIG" w:date="2020-04-28T19:37:00Z">
              <w:r>
                <w:lastRenderedPageBreak/>
                <w:delText>Item</w:delText>
              </w:r>
            </w:del>
          </w:p>
        </w:tc>
        <w:tc>
          <w:tcPr>
            <w:tcW w:w="1097" w:type="pct"/>
          </w:tcPr>
          <w:p w14:paraId="168B1683" w14:textId="77777777" w:rsidR="00216CD3" w:rsidRPr="009E2B0C" w:rsidRDefault="00C66A6D" w:rsidP="00F36061">
            <w:pPr>
              <w:pStyle w:val="Tabellenkopf"/>
              <w:rPr>
                <w:del w:id="179" w:author="IQTIG" w:date="2020-04-28T19:37:00Z"/>
              </w:rPr>
            </w:pPr>
            <w:del w:id="180" w:author="IQTIG" w:date="2020-04-28T19:37:00Z">
              <w:r>
                <w:delText>Bezeichnung</w:delText>
              </w:r>
            </w:del>
          </w:p>
        </w:tc>
        <w:tc>
          <w:tcPr>
            <w:tcW w:w="326" w:type="pct"/>
          </w:tcPr>
          <w:p w14:paraId="70EB5DED" w14:textId="77777777" w:rsidR="00216CD3" w:rsidRPr="009E2B0C" w:rsidRDefault="00C66A6D" w:rsidP="00F36061">
            <w:pPr>
              <w:pStyle w:val="Tabellenkopf"/>
              <w:rPr>
                <w:del w:id="181" w:author="IQTIG" w:date="2020-04-28T19:37:00Z"/>
              </w:rPr>
            </w:pPr>
            <w:del w:id="182" w:author="IQTIG" w:date="2020-04-28T19:37:00Z">
              <w:r>
                <w:delText>M/K</w:delText>
              </w:r>
            </w:del>
          </w:p>
        </w:tc>
        <w:tc>
          <w:tcPr>
            <w:tcW w:w="1792" w:type="pct"/>
          </w:tcPr>
          <w:p w14:paraId="107F5219" w14:textId="77777777" w:rsidR="00216CD3" w:rsidRPr="009E2B0C" w:rsidRDefault="00C66A6D" w:rsidP="00F36061">
            <w:pPr>
              <w:pStyle w:val="Tabellenkopf"/>
              <w:rPr>
                <w:del w:id="183" w:author="IQTIG" w:date="2020-04-28T19:37:00Z"/>
              </w:rPr>
            </w:pPr>
            <w:del w:id="184" w:author="IQTIG" w:date="2020-04-28T19:37:00Z">
              <w:r>
                <w:delText>Schlüssel/Formel</w:delText>
              </w:r>
            </w:del>
          </w:p>
        </w:tc>
        <w:tc>
          <w:tcPr>
            <w:tcW w:w="1184" w:type="pct"/>
          </w:tcPr>
          <w:p w14:paraId="7F7D4C70" w14:textId="77777777" w:rsidR="00216CD3" w:rsidRPr="009E2B0C" w:rsidRDefault="00C66A6D" w:rsidP="00DA3905">
            <w:pPr>
              <w:pStyle w:val="Tabellenkopf"/>
              <w:ind w:left="108" w:right="28"/>
              <w:rPr>
                <w:del w:id="185" w:author="IQTIG" w:date="2020-04-28T19:37:00Z"/>
              </w:rPr>
            </w:pPr>
            <w:del w:id="186" w:author="IQTIG" w:date="2020-04-28T19:37:00Z">
              <w:r>
                <w:delText xml:space="preserve">Feldname  </w:delText>
              </w:r>
            </w:del>
          </w:p>
        </w:tc>
      </w:tr>
    </w:tbl>
    <w:p w14:paraId="30DF5D1F" w14:textId="77777777" w:rsidR="00515428" w:rsidRDefault="00515428">
      <w:pPr>
        <w:rPr>
          <w:del w:id="187" w:author="IQTIG" w:date="2020-04-28T19:37:00Z"/>
        </w:rPr>
        <w:sectPr w:rsidR="00515428"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68839D4" w14:textId="77777777" w:rsidR="006D1B0D" w:rsidRDefault="000155B2" w:rsidP="00F12416">
      <w:pPr>
        <w:pStyle w:val="Absatzberschriftebene2nurinNavigation"/>
      </w:pPr>
      <w:ins w:id="188" w:author="IQTIG" w:date="2020-04-28T19:37: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D1CE43A" w14:textId="77777777" w:rsidTr="00966021">
        <w:trPr>
          <w:trHeight w:val="221"/>
          <w:del w:id="18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3953B26" w14:textId="77777777" w:rsidR="000517F0" w:rsidRPr="000517F0" w:rsidRDefault="00C66A6D" w:rsidP="009A6A2C">
            <w:pPr>
              <w:pStyle w:val="Tabellenkopf"/>
              <w:rPr>
                <w:del w:id="190" w:author="IQTIG" w:date="2020-04-28T19:37:00Z"/>
              </w:rPr>
            </w:pPr>
            <w:del w:id="191" w:author="IQTIG" w:date="2020-04-28T19:37:00Z">
              <w:r>
                <w:delText>AK-ID</w:delText>
              </w:r>
            </w:del>
          </w:p>
        </w:tc>
        <w:tc>
          <w:tcPr>
            <w:tcW w:w="5895" w:type="dxa"/>
          </w:tcPr>
          <w:p w14:paraId="0F0AD1BC" w14:textId="77777777" w:rsidR="000517F0" w:rsidRDefault="00C66A6D" w:rsidP="000517F0">
            <w:pPr>
              <w:pStyle w:val="Tabellentext"/>
              <w:cnfStyle w:val="000000000000" w:firstRow="0" w:lastRow="0" w:firstColumn="0" w:lastColumn="0" w:oddVBand="0" w:evenVBand="0" w:oddHBand="0" w:evenHBand="0" w:firstRowFirstColumn="0" w:firstRowLastColumn="0" w:lastRowFirstColumn="0" w:lastRowLastColumn="0"/>
              <w:rPr>
                <w:del w:id="192" w:author="IQTIG" w:date="2020-04-28T19:37:00Z"/>
              </w:rPr>
            </w:pPr>
            <w:del w:id="193" w:author="IQTIG" w:date="2020-04-28T19:37:00Z">
              <w:r>
                <w:delText>850221</w:delText>
              </w:r>
            </w:del>
          </w:p>
        </w:tc>
      </w:tr>
      <w:tr w:rsidR="000517F0" w14:paraId="3097976D" w14:textId="77777777" w:rsidTr="00966021">
        <w:trPr>
          <w:trHeight w:val="221"/>
          <w:ins w:id="19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31F63E4" w14:textId="77777777" w:rsidR="000517F0" w:rsidRPr="000517F0" w:rsidRDefault="000155B2" w:rsidP="009A6A2C">
            <w:pPr>
              <w:pStyle w:val="Tabellenkopf"/>
              <w:rPr>
                <w:ins w:id="195" w:author="IQTIG" w:date="2020-04-28T19:37:00Z"/>
              </w:rPr>
            </w:pPr>
            <w:ins w:id="196" w:author="IQTIG" w:date="2020-04-28T19:37:00Z">
              <w:r>
                <w:t>ID</w:t>
              </w:r>
            </w:ins>
          </w:p>
        </w:tc>
        <w:tc>
          <w:tcPr>
            <w:tcW w:w="5895" w:type="dxa"/>
          </w:tcPr>
          <w:p w14:paraId="2647EE8E" w14:textId="77777777" w:rsidR="000517F0" w:rsidRDefault="000155B2" w:rsidP="000517F0">
            <w:pPr>
              <w:pStyle w:val="Tabellentext"/>
              <w:cnfStyle w:val="000000000000" w:firstRow="0" w:lastRow="0" w:firstColumn="0" w:lastColumn="0" w:oddVBand="0" w:evenVBand="0" w:oddHBand="0" w:evenHBand="0" w:firstRowFirstColumn="0" w:firstRowLastColumn="0" w:lastRowFirstColumn="0" w:lastRowLastColumn="0"/>
              <w:rPr>
                <w:ins w:id="197" w:author="IQTIG" w:date="2020-04-28T19:37:00Z"/>
              </w:rPr>
            </w:pPr>
            <w:ins w:id="198" w:author="IQTIG" w:date="2020-04-28T19:37:00Z">
              <w:r>
                <w:t>850221</w:t>
              </w:r>
            </w:ins>
          </w:p>
        </w:tc>
      </w:tr>
      <w:tr w:rsidR="00C83B05" w14:paraId="224758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990245" w14:textId="77777777" w:rsidR="00C83B05" w:rsidRDefault="000155B2" w:rsidP="009A6A2C">
            <w:pPr>
              <w:pStyle w:val="Tabellenkopf"/>
            </w:pPr>
            <w:r>
              <w:t>Jahr der Erstanwendung</w:t>
            </w:r>
          </w:p>
        </w:tc>
        <w:tc>
          <w:tcPr>
            <w:tcW w:w="5895" w:type="dxa"/>
          </w:tcPr>
          <w:p w14:paraId="02F8EA76" w14:textId="77777777" w:rsidR="00C83B05" w:rsidRDefault="000155B2"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355D43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3C9B1" w14:textId="77777777" w:rsidR="00C83B05" w:rsidRDefault="000155B2" w:rsidP="009A6A2C">
            <w:pPr>
              <w:pStyle w:val="Tabellenkopf"/>
            </w:pPr>
            <w:r>
              <w:t>Begründung für die Auswahl</w:t>
            </w:r>
          </w:p>
        </w:tc>
        <w:tc>
          <w:tcPr>
            <w:tcW w:w="5895" w:type="dxa"/>
          </w:tcPr>
          <w:p w14:paraId="45FD47EB"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0BCDA30"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080B38C9" w14:textId="77777777" w:rsidR="00C83B05" w:rsidRP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18E263A" w14:textId="77777777" w:rsidR="00C83B05" w:rsidRDefault="000155B2"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460E25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E719D2" w14:textId="486C511F" w:rsidR="000517F0" w:rsidRDefault="00C66A6D" w:rsidP="009975E4">
            <w:pPr>
              <w:pStyle w:val="Tabellenkopf"/>
            </w:pPr>
            <w:del w:id="199" w:author="IQTIG" w:date="2020-04-28T19:37:00Z">
              <w:r>
                <w:delText>Bewertungsart</w:delText>
              </w:r>
            </w:del>
            <w:ins w:id="200" w:author="IQTIG" w:date="2020-04-28T19:37:00Z">
              <w:r w:rsidR="000155B2">
                <w:t>Berechnungsart</w:t>
              </w:r>
            </w:ins>
          </w:p>
        </w:tc>
        <w:tc>
          <w:tcPr>
            <w:tcW w:w="5895" w:type="dxa"/>
          </w:tcPr>
          <w:p w14:paraId="1DD66C86"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9B95A35" w14:textId="77777777" w:rsidTr="00966021">
        <w:trPr>
          <w:trHeight w:val="221"/>
          <w:ins w:id="20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7BBAAEA" w14:textId="77777777" w:rsidR="000517F0" w:rsidRDefault="000155B2" w:rsidP="009A6A2C">
            <w:pPr>
              <w:pStyle w:val="Tabellenkopf"/>
              <w:rPr>
                <w:ins w:id="202" w:author="IQTIG" w:date="2020-04-28T19:37:00Z"/>
              </w:rPr>
            </w:pPr>
            <w:ins w:id="203" w:author="IQTIG" w:date="2020-04-28T19:37:00Z">
              <w:r>
                <w:t>Referenzbereich 2019</w:t>
              </w:r>
            </w:ins>
          </w:p>
        </w:tc>
        <w:tc>
          <w:tcPr>
            <w:tcW w:w="5895" w:type="dxa"/>
          </w:tcPr>
          <w:p w14:paraId="659895D8" w14:textId="77777777" w:rsidR="000517F0" w:rsidRDefault="000155B2" w:rsidP="00897EAC">
            <w:pPr>
              <w:pStyle w:val="Tabellentext"/>
              <w:cnfStyle w:val="000000000000" w:firstRow="0" w:lastRow="0" w:firstColumn="0" w:lastColumn="0" w:oddVBand="0" w:evenVBand="0" w:oddHBand="0" w:evenHBand="0" w:firstRowFirstColumn="0" w:firstRowLastColumn="0" w:lastRowFirstColumn="0" w:lastRowLastColumn="0"/>
              <w:rPr>
                <w:ins w:id="204" w:author="IQTIG" w:date="2020-04-28T19:37:00Z"/>
              </w:rPr>
            </w:pPr>
            <w:ins w:id="205" w:author="IQTIG" w:date="2020-04-28T19:37:00Z">
              <w:r>
                <w:t>≤ 5,00 %</w:t>
              </w:r>
            </w:ins>
          </w:p>
        </w:tc>
      </w:tr>
      <w:tr w:rsidR="000517F0" w14:paraId="6C4274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C67BD2" w14:textId="77777777" w:rsidR="000517F0" w:rsidRDefault="000155B2" w:rsidP="00A3278E">
            <w:pPr>
              <w:pStyle w:val="Tabellenkopf"/>
            </w:pPr>
            <w:r w:rsidRPr="00E37ACC">
              <w:t>R</w:t>
            </w:r>
            <w:r>
              <w:t>eferenzbereich 2018</w:t>
            </w:r>
          </w:p>
        </w:tc>
        <w:tc>
          <w:tcPr>
            <w:tcW w:w="5895" w:type="dxa"/>
          </w:tcPr>
          <w:p w14:paraId="4788F597" w14:textId="77777777" w:rsidR="000517F0" w:rsidRDefault="000155B2"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31A278EB" w14:textId="77777777" w:rsidTr="00966021">
        <w:trPr>
          <w:trHeight w:val="221"/>
          <w:del w:id="20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E70FA1C" w14:textId="77777777" w:rsidR="000517F0" w:rsidRDefault="00C66A6D" w:rsidP="00A3278E">
            <w:pPr>
              <w:pStyle w:val="Tabellenkopf"/>
              <w:rPr>
                <w:del w:id="207" w:author="IQTIG" w:date="2020-04-28T19:37:00Z"/>
              </w:rPr>
            </w:pPr>
            <w:del w:id="208" w:author="IQTIG" w:date="2020-04-28T19:37:00Z">
              <w:r w:rsidRPr="00E37ACC">
                <w:delText>R</w:delText>
              </w:r>
              <w:r>
                <w:delText>eferenzbereich 2017</w:delText>
              </w:r>
            </w:del>
          </w:p>
        </w:tc>
        <w:tc>
          <w:tcPr>
            <w:tcW w:w="5895" w:type="dxa"/>
          </w:tcPr>
          <w:p w14:paraId="4F37FAEF" w14:textId="77777777" w:rsidR="000517F0" w:rsidRDefault="00C66A6D" w:rsidP="00A4783D">
            <w:pPr>
              <w:pStyle w:val="Tabellentext"/>
              <w:cnfStyle w:val="000000000000" w:firstRow="0" w:lastRow="0" w:firstColumn="0" w:lastColumn="0" w:oddVBand="0" w:evenVBand="0" w:oddHBand="0" w:evenHBand="0" w:firstRowFirstColumn="0" w:firstRowLastColumn="0" w:lastRowFirstColumn="0" w:lastRowLastColumn="0"/>
              <w:rPr>
                <w:del w:id="209" w:author="IQTIG" w:date="2020-04-28T19:37:00Z"/>
              </w:rPr>
            </w:pPr>
            <w:del w:id="210" w:author="IQTIG" w:date="2020-04-28T19:37:00Z">
              <w:r>
                <w:delText>≤ 5,00 %</w:delText>
              </w:r>
            </w:del>
          </w:p>
        </w:tc>
      </w:tr>
      <w:tr w:rsidR="00B66E40" w14:paraId="7683D2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7F199F" w14:textId="41059DE5" w:rsidR="00B66E40" w:rsidRDefault="000155B2" w:rsidP="009A6A2C">
            <w:pPr>
              <w:pStyle w:val="Tabellenkopf"/>
            </w:pPr>
            <w:r>
              <w:t xml:space="preserve">Erläuterung zum Referenzbereich </w:t>
            </w:r>
            <w:del w:id="211" w:author="IQTIG" w:date="2020-04-28T19:37:00Z">
              <w:r w:rsidR="00C66A6D">
                <w:delText>2018</w:delText>
              </w:r>
            </w:del>
            <w:ins w:id="212" w:author="IQTIG" w:date="2020-04-28T19:37:00Z">
              <w:r>
                <w:t>2019</w:t>
              </w:r>
            </w:ins>
          </w:p>
        </w:tc>
        <w:tc>
          <w:tcPr>
            <w:tcW w:w="5895" w:type="dxa"/>
          </w:tcPr>
          <w:p w14:paraId="4306CA18"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83C25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3666DB" w14:textId="0F8741D2" w:rsidR="00B66E40" w:rsidRDefault="000155B2" w:rsidP="009A6A2C">
            <w:pPr>
              <w:pStyle w:val="Tabellenkopf"/>
            </w:pPr>
            <w:r>
              <w:t xml:space="preserve">Erläuterung zum Strukturierten Dialog bzw. Stellungnahmeverfahren </w:t>
            </w:r>
            <w:del w:id="213" w:author="IQTIG" w:date="2020-04-28T19:37:00Z">
              <w:r w:rsidR="00C66A6D">
                <w:delText>2018</w:delText>
              </w:r>
            </w:del>
            <w:ins w:id="214" w:author="IQTIG" w:date="2020-04-28T19:37:00Z">
              <w:r>
                <w:t>2019</w:t>
              </w:r>
            </w:ins>
          </w:p>
        </w:tc>
        <w:tc>
          <w:tcPr>
            <w:tcW w:w="5895" w:type="dxa"/>
          </w:tcPr>
          <w:p w14:paraId="5414ACF5"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485B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66BC21B" w14:textId="77777777" w:rsidR="00B66E40" w:rsidRPr="00E37ACC" w:rsidRDefault="000155B2" w:rsidP="009A6A2C">
            <w:pPr>
              <w:pStyle w:val="Tabellenkopf"/>
            </w:pPr>
            <w:r w:rsidRPr="00E37ACC">
              <w:t>Rechenregeln</w:t>
            </w:r>
          </w:p>
        </w:tc>
        <w:tc>
          <w:tcPr>
            <w:tcW w:w="5895" w:type="dxa"/>
          </w:tcPr>
          <w:p w14:paraId="1F0288EF"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F4C0DDE"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63BCDDB4" w14:textId="77777777" w:rsidR="00897EAC" w:rsidRPr="00897EAC" w:rsidRDefault="000155B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F923D59" w14:textId="77777777" w:rsidR="00694883" w:rsidRPr="00715CCE" w:rsidRDefault="000155B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E8CF0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AFC19DF" w14:textId="77777777" w:rsidR="00B66E40" w:rsidRPr="00E37ACC" w:rsidRDefault="000155B2" w:rsidP="009A6A2C">
            <w:pPr>
              <w:pStyle w:val="Tabellenkopf"/>
            </w:pPr>
            <w:r w:rsidRPr="00E37ACC">
              <w:t>Erläuterung der Rechenregel</w:t>
            </w:r>
          </w:p>
        </w:tc>
        <w:tc>
          <w:tcPr>
            <w:tcW w:w="5895" w:type="dxa"/>
          </w:tcPr>
          <w:p w14:paraId="14795A61" w14:textId="77777777" w:rsidR="00B66E40"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713343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04F046" w14:textId="77777777" w:rsidR="00C83B05" w:rsidRPr="00E37ACC" w:rsidRDefault="000155B2" w:rsidP="009A6A2C">
            <w:pPr>
              <w:pStyle w:val="Tabellenkopf"/>
            </w:pPr>
            <w:r>
              <w:t>Mindestanzahl Zähler</w:t>
            </w:r>
          </w:p>
        </w:tc>
        <w:tc>
          <w:tcPr>
            <w:tcW w:w="5895" w:type="dxa"/>
          </w:tcPr>
          <w:p w14:paraId="68827E46"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F0F6C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A8102B" w14:textId="77777777" w:rsidR="00C83B05" w:rsidRPr="00E37ACC" w:rsidRDefault="000155B2" w:rsidP="009A6A2C">
            <w:pPr>
              <w:pStyle w:val="Tabellenkopf"/>
            </w:pPr>
            <w:r>
              <w:t>Mindestanzahl Nenner</w:t>
            </w:r>
          </w:p>
        </w:tc>
        <w:tc>
          <w:tcPr>
            <w:tcW w:w="5895" w:type="dxa"/>
          </w:tcPr>
          <w:p w14:paraId="08812FB2" w14:textId="77777777" w:rsidR="00C83B05" w:rsidRDefault="000155B2"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3B2B59D0" w14:textId="77777777" w:rsidTr="00966021">
        <w:trPr>
          <w:trHeight w:val="221"/>
          <w:ins w:id="21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DC6E900" w14:textId="77777777" w:rsidR="00B66E40" w:rsidRPr="00E37ACC" w:rsidRDefault="000155B2" w:rsidP="00AD72D5">
            <w:pPr>
              <w:pStyle w:val="Tabellenkopf"/>
              <w:rPr>
                <w:ins w:id="216" w:author="IQTIG" w:date="2020-04-28T19:37:00Z"/>
              </w:rPr>
            </w:pPr>
            <w:ins w:id="217" w:author="IQTIG" w:date="2020-04-28T19:37:00Z">
              <w:r>
                <w:t>Vergleichbarkeit mit</w:t>
              </w:r>
              <w:r>
                <w:br/>
                <w:t>Vorjahresergebnissen</w:t>
              </w:r>
            </w:ins>
          </w:p>
        </w:tc>
        <w:tc>
          <w:tcPr>
            <w:tcW w:w="5895" w:type="dxa"/>
          </w:tcPr>
          <w:p w14:paraId="02E58BA8" w14:textId="77777777" w:rsidR="00B66E40" w:rsidRDefault="000155B2" w:rsidP="00A4783D">
            <w:pPr>
              <w:pStyle w:val="Tabellentext"/>
              <w:cnfStyle w:val="000000000000" w:firstRow="0" w:lastRow="0" w:firstColumn="0" w:lastColumn="0" w:oddVBand="0" w:evenVBand="0" w:oddHBand="0" w:evenHBand="0" w:firstRowFirstColumn="0" w:firstRowLastColumn="0" w:lastRowFirstColumn="0" w:lastRowLastColumn="0"/>
              <w:rPr>
                <w:ins w:id="218" w:author="IQTIG" w:date="2020-04-28T19:37:00Z"/>
              </w:rPr>
            </w:pPr>
            <w:ins w:id="219" w:author="IQTIG" w:date="2020-04-28T19:37:00Z">
              <w:r>
                <w:t>Vergleichbar</w:t>
              </w:r>
            </w:ins>
          </w:p>
        </w:tc>
      </w:tr>
    </w:tbl>
    <w:p w14:paraId="092159BC" w14:textId="77777777" w:rsidR="009E1781" w:rsidRPr="00CC72DB" w:rsidRDefault="00E96EFF" w:rsidP="00CC72DB">
      <w:pPr>
        <w:pStyle w:val="Tabellentext"/>
        <w:spacing w:before="0"/>
        <w:ind w:left="0"/>
        <w:rPr>
          <w:sz w:val="2"/>
          <w:szCs w:val="2"/>
        </w:rPr>
      </w:pPr>
    </w:p>
    <w:p w14:paraId="5F7C2B41" w14:textId="77777777" w:rsidR="00CE55DD" w:rsidRDefault="00CE55DD">
      <w:pPr>
        <w:sectPr w:rsidR="00CE55DD" w:rsidSect="001E71EA">
          <w:pgSz w:w="11906" w:h="16838" w:code="9"/>
          <w:pgMar w:top="1418" w:right="1134" w:bottom="1418" w:left="1701" w:header="454" w:footer="737" w:gutter="0"/>
          <w:cols w:space="708"/>
          <w:docGrid w:linePitch="360"/>
        </w:sectPr>
      </w:pPr>
    </w:p>
    <w:p w14:paraId="39945207" w14:textId="77777777" w:rsidR="00D6289D" w:rsidRPr="00D6289D" w:rsidRDefault="000155B2" w:rsidP="00D6289D">
      <w:pPr>
        <w:pStyle w:val="berschrift1ohneGliederung"/>
      </w:pPr>
      <w:bookmarkStart w:id="220" w:name="_Toc38995398"/>
      <w:r w:rsidRPr="00CB49A6">
        <w:lastRenderedPageBreak/>
        <w:t>Anhang</w:t>
      </w:r>
      <w:r>
        <w:t xml:space="preserve"> I: Schlüssel (Spezifikation)</w:t>
      </w:r>
      <w:bookmarkEnd w:id="220"/>
    </w:p>
    <w:tbl>
      <w:tblPr>
        <w:tblStyle w:val="IQTIGStandard"/>
        <w:tblW w:w="9700" w:type="dxa"/>
        <w:tblLook w:val="0420" w:firstRow="1" w:lastRow="0" w:firstColumn="0" w:lastColumn="0" w:noHBand="0" w:noVBand="1"/>
      </w:tblPr>
      <w:tblGrid>
        <w:gridCol w:w="1843"/>
        <w:gridCol w:w="7857"/>
      </w:tblGrid>
      <w:tr w:rsidR="00A24410" w:rsidRPr="009E2B0C" w14:paraId="612B29B7"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A1BA239" w14:textId="77777777" w:rsidR="00A24410" w:rsidRPr="00070952" w:rsidRDefault="000155B2"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0D67BB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EC367C" w14:textId="77777777" w:rsidR="00D72693" w:rsidRPr="00743DF3" w:rsidRDefault="000155B2" w:rsidP="000D33A4">
            <w:pPr>
              <w:pStyle w:val="Tabellentext"/>
              <w:tabs>
                <w:tab w:val="left" w:pos="1110"/>
              </w:tabs>
            </w:pPr>
            <w:r>
              <w:t>01/1</w:t>
            </w:r>
            <w:r>
              <w:tab/>
            </w:r>
          </w:p>
        </w:tc>
        <w:tc>
          <w:tcPr>
            <w:tcW w:w="7857" w:type="dxa"/>
          </w:tcPr>
          <w:p w14:paraId="33F30731" w14:textId="77777777" w:rsidR="00D72693" w:rsidRPr="00743DF3" w:rsidRDefault="000155B2" w:rsidP="004A2346">
            <w:pPr>
              <w:pStyle w:val="Tabellentext"/>
            </w:pPr>
            <w:r>
              <w:t>Dekompression bei Karpaltunnelsyndrom</w:t>
            </w:r>
          </w:p>
        </w:tc>
      </w:tr>
      <w:tr w:rsidR="00D72693" w:rsidRPr="00743DF3" w14:paraId="321138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A2D26A" w14:textId="77777777" w:rsidR="00D72693" w:rsidRPr="00743DF3" w:rsidRDefault="000155B2" w:rsidP="000D33A4">
            <w:pPr>
              <w:pStyle w:val="Tabellentext"/>
              <w:tabs>
                <w:tab w:val="left" w:pos="1110"/>
              </w:tabs>
            </w:pPr>
            <w:r>
              <w:t>01/2</w:t>
            </w:r>
            <w:r>
              <w:tab/>
            </w:r>
          </w:p>
        </w:tc>
        <w:tc>
          <w:tcPr>
            <w:tcW w:w="7857" w:type="dxa"/>
          </w:tcPr>
          <w:p w14:paraId="046F04A1" w14:textId="77777777" w:rsidR="00D72693" w:rsidRPr="00743DF3" w:rsidRDefault="000155B2" w:rsidP="004A2346">
            <w:pPr>
              <w:pStyle w:val="Tabellentext"/>
            </w:pPr>
            <w:r>
              <w:t>Dekompression bei Sulcus-ulnaris-Syndrom</w:t>
            </w:r>
          </w:p>
        </w:tc>
      </w:tr>
      <w:tr w:rsidR="00D72693" w:rsidRPr="00743DF3" w14:paraId="21B2F2E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9C3BA44" w14:textId="77777777" w:rsidR="00D72693" w:rsidRPr="00743DF3" w:rsidRDefault="000155B2" w:rsidP="000D33A4">
            <w:pPr>
              <w:pStyle w:val="Tabellentext"/>
              <w:tabs>
                <w:tab w:val="left" w:pos="1110"/>
              </w:tabs>
            </w:pPr>
            <w:r>
              <w:t>03/1</w:t>
            </w:r>
            <w:r>
              <w:tab/>
            </w:r>
          </w:p>
        </w:tc>
        <w:tc>
          <w:tcPr>
            <w:tcW w:w="7857" w:type="dxa"/>
          </w:tcPr>
          <w:p w14:paraId="44CDAEAD" w14:textId="77777777" w:rsidR="00D72693" w:rsidRPr="00743DF3" w:rsidRDefault="000155B2" w:rsidP="004A2346">
            <w:pPr>
              <w:pStyle w:val="Tabellentext"/>
            </w:pPr>
            <w:r>
              <w:t>Kataraktoperation</w:t>
            </w:r>
          </w:p>
        </w:tc>
      </w:tr>
      <w:tr w:rsidR="00D72693" w:rsidRPr="00743DF3" w14:paraId="2918A0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1C2E8D" w14:textId="77777777" w:rsidR="00D72693" w:rsidRPr="00743DF3" w:rsidRDefault="000155B2" w:rsidP="000D33A4">
            <w:pPr>
              <w:pStyle w:val="Tabellentext"/>
              <w:tabs>
                <w:tab w:val="left" w:pos="1110"/>
              </w:tabs>
            </w:pPr>
            <w:r>
              <w:t>05/1</w:t>
            </w:r>
            <w:r>
              <w:tab/>
            </w:r>
          </w:p>
        </w:tc>
        <w:tc>
          <w:tcPr>
            <w:tcW w:w="7857" w:type="dxa"/>
          </w:tcPr>
          <w:p w14:paraId="7932B362" w14:textId="77777777" w:rsidR="00D72693" w:rsidRPr="00743DF3" w:rsidRDefault="000155B2" w:rsidP="004A2346">
            <w:pPr>
              <w:pStyle w:val="Tabellentext"/>
            </w:pPr>
            <w:r>
              <w:t>Nasenscheidewandkorrektur</w:t>
            </w:r>
          </w:p>
        </w:tc>
      </w:tr>
      <w:tr w:rsidR="00D72693" w:rsidRPr="00743DF3" w14:paraId="5DB4CB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D13520" w14:textId="77777777" w:rsidR="00D72693" w:rsidRPr="00743DF3" w:rsidRDefault="000155B2" w:rsidP="000D33A4">
            <w:pPr>
              <w:pStyle w:val="Tabellentext"/>
              <w:tabs>
                <w:tab w:val="left" w:pos="1110"/>
              </w:tabs>
            </w:pPr>
            <w:r>
              <w:t>07/1</w:t>
            </w:r>
            <w:r>
              <w:tab/>
            </w:r>
          </w:p>
        </w:tc>
        <w:tc>
          <w:tcPr>
            <w:tcW w:w="7857" w:type="dxa"/>
          </w:tcPr>
          <w:p w14:paraId="64EFC711" w14:textId="77777777" w:rsidR="00D72693" w:rsidRPr="00743DF3" w:rsidRDefault="000155B2" w:rsidP="004A2346">
            <w:pPr>
              <w:pStyle w:val="Tabellentext"/>
            </w:pPr>
            <w:r>
              <w:t>Tonsillektomie</w:t>
            </w:r>
          </w:p>
        </w:tc>
      </w:tr>
      <w:tr w:rsidR="00D72693" w:rsidRPr="00743DF3" w14:paraId="6708D7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E00B1E" w14:textId="77777777" w:rsidR="00D72693" w:rsidRPr="00743DF3" w:rsidRDefault="000155B2" w:rsidP="000D33A4">
            <w:pPr>
              <w:pStyle w:val="Tabellentext"/>
              <w:tabs>
                <w:tab w:val="left" w:pos="1110"/>
              </w:tabs>
            </w:pPr>
            <w:r>
              <w:t>09/1</w:t>
            </w:r>
            <w:r>
              <w:tab/>
            </w:r>
          </w:p>
        </w:tc>
        <w:tc>
          <w:tcPr>
            <w:tcW w:w="7857" w:type="dxa"/>
          </w:tcPr>
          <w:p w14:paraId="5D176EF7" w14:textId="77777777" w:rsidR="00D72693" w:rsidRPr="00743DF3" w:rsidRDefault="000155B2" w:rsidP="004A2346">
            <w:pPr>
              <w:pStyle w:val="Tabellentext"/>
            </w:pPr>
            <w:r>
              <w:t>Herzschrittmacher-Implantation</w:t>
            </w:r>
          </w:p>
        </w:tc>
      </w:tr>
      <w:tr w:rsidR="00D72693" w:rsidRPr="00743DF3" w14:paraId="1CE1179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939133E" w14:textId="77777777" w:rsidR="00D72693" w:rsidRPr="00743DF3" w:rsidRDefault="000155B2" w:rsidP="000D33A4">
            <w:pPr>
              <w:pStyle w:val="Tabellentext"/>
              <w:tabs>
                <w:tab w:val="left" w:pos="1110"/>
              </w:tabs>
            </w:pPr>
            <w:r>
              <w:t>09/2</w:t>
            </w:r>
            <w:r>
              <w:tab/>
            </w:r>
          </w:p>
        </w:tc>
        <w:tc>
          <w:tcPr>
            <w:tcW w:w="7857" w:type="dxa"/>
          </w:tcPr>
          <w:p w14:paraId="7DA42309" w14:textId="77777777" w:rsidR="00D72693" w:rsidRPr="00743DF3" w:rsidRDefault="000155B2" w:rsidP="004A2346">
            <w:pPr>
              <w:pStyle w:val="Tabellentext"/>
            </w:pPr>
            <w:r>
              <w:t>Herzschrittmacher-Aggregatwechsel</w:t>
            </w:r>
          </w:p>
        </w:tc>
      </w:tr>
      <w:tr w:rsidR="00D72693" w:rsidRPr="00743DF3" w14:paraId="110AAD0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52D77F" w14:textId="77777777" w:rsidR="00D72693" w:rsidRPr="00743DF3" w:rsidRDefault="000155B2" w:rsidP="000D33A4">
            <w:pPr>
              <w:pStyle w:val="Tabellentext"/>
              <w:tabs>
                <w:tab w:val="left" w:pos="1110"/>
              </w:tabs>
            </w:pPr>
            <w:r>
              <w:t>09/3</w:t>
            </w:r>
            <w:r>
              <w:tab/>
            </w:r>
          </w:p>
        </w:tc>
        <w:tc>
          <w:tcPr>
            <w:tcW w:w="7857" w:type="dxa"/>
          </w:tcPr>
          <w:p w14:paraId="3F21DC3C" w14:textId="77777777" w:rsidR="00D72693" w:rsidRPr="00743DF3" w:rsidRDefault="000155B2" w:rsidP="004A2346">
            <w:pPr>
              <w:pStyle w:val="Tabellentext"/>
            </w:pPr>
            <w:r>
              <w:t>Herzschrittmacher-Revision/-Systemwechsel/-Explantation</w:t>
            </w:r>
          </w:p>
        </w:tc>
      </w:tr>
      <w:tr w:rsidR="00D72693" w:rsidRPr="00743DF3" w14:paraId="51FDC4F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9C13F2" w14:textId="77777777" w:rsidR="00D72693" w:rsidRPr="00743DF3" w:rsidRDefault="000155B2" w:rsidP="000D33A4">
            <w:pPr>
              <w:pStyle w:val="Tabellentext"/>
              <w:tabs>
                <w:tab w:val="left" w:pos="1110"/>
              </w:tabs>
            </w:pPr>
            <w:r>
              <w:t>09/4</w:t>
            </w:r>
            <w:r>
              <w:tab/>
            </w:r>
          </w:p>
        </w:tc>
        <w:tc>
          <w:tcPr>
            <w:tcW w:w="7857" w:type="dxa"/>
          </w:tcPr>
          <w:p w14:paraId="3BB60C2C" w14:textId="77777777" w:rsidR="00D72693" w:rsidRPr="00743DF3" w:rsidRDefault="000155B2" w:rsidP="004A2346">
            <w:pPr>
              <w:pStyle w:val="Tabellentext"/>
            </w:pPr>
            <w:r>
              <w:t>Implantierbare Defibrillatoren-Implantation</w:t>
            </w:r>
          </w:p>
        </w:tc>
      </w:tr>
      <w:tr w:rsidR="00D72693" w:rsidRPr="00743DF3" w14:paraId="3CAB20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7AB897" w14:textId="77777777" w:rsidR="00D72693" w:rsidRPr="00743DF3" w:rsidRDefault="000155B2" w:rsidP="000D33A4">
            <w:pPr>
              <w:pStyle w:val="Tabellentext"/>
              <w:tabs>
                <w:tab w:val="left" w:pos="1110"/>
              </w:tabs>
            </w:pPr>
            <w:r>
              <w:t>09/5</w:t>
            </w:r>
            <w:r>
              <w:tab/>
            </w:r>
          </w:p>
        </w:tc>
        <w:tc>
          <w:tcPr>
            <w:tcW w:w="7857" w:type="dxa"/>
          </w:tcPr>
          <w:p w14:paraId="72081F71" w14:textId="77777777" w:rsidR="00D72693" w:rsidRPr="00743DF3" w:rsidRDefault="000155B2" w:rsidP="004A2346">
            <w:pPr>
              <w:pStyle w:val="Tabellentext"/>
            </w:pPr>
            <w:r>
              <w:t>Implantierbare Defibrillatoren-Aggregatwechsel</w:t>
            </w:r>
          </w:p>
        </w:tc>
      </w:tr>
      <w:tr w:rsidR="00D72693" w:rsidRPr="00743DF3" w14:paraId="1872D36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15F792" w14:textId="77777777" w:rsidR="00D72693" w:rsidRPr="00743DF3" w:rsidRDefault="000155B2" w:rsidP="000D33A4">
            <w:pPr>
              <w:pStyle w:val="Tabellentext"/>
              <w:tabs>
                <w:tab w:val="left" w:pos="1110"/>
              </w:tabs>
            </w:pPr>
            <w:r>
              <w:t>09/6</w:t>
            </w:r>
            <w:r>
              <w:tab/>
            </w:r>
          </w:p>
        </w:tc>
        <w:tc>
          <w:tcPr>
            <w:tcW w:w="7857" w:type="dxa"/>
          </w:tcPr>
          <w:p w14:paraId="41C75E20" w14:textId="77777777" w:rsidR="00D72693" w:rsidRPr="00743DF3" w:rsidRDefault="000155B2" w:rsidP="004A2346">
            <w:pPr>
              <w:pStyle w:val="Tabellentext"/>
            </w:pPr>
            <w:r>
              <w:t>Implantierbare Defibrillatoren-Revision/-Systemwechsel/-Explantation</w:t>
            </w:r>
          </w:p>
        </w:tc>
      </w:tr>
      <w:tr w:rsidR="00D72693" w:rsidRPr="00743DF3" w14:paraId="240E626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251833" w14:textId="77777777" w:rsidR="00D72693" w:rsidRPr="00743DF3" w:rsidRDefault="000155B2" w:rsidP="000D33A4">
            <w:pPr>
              <w:pStyle w:val="Tabellentext"/>
              <w:tabs>
                <w:tab w:val="left" w:pos="1110"/>
              </w:tabs>
            </w:pPr>
            <w:r>
              <w:t>10/1</w:t>
            </w:r>
            <w:r>
              <w:tab/>
            </w:r>
          </w:p>
        </w:tc>
        <w:tc>
          <w:tcPr>
            <w:tcW w:w="7857" w:type="dxa"/>
          </w:tcPr>
          <w:p w14:paraId="121E00B9" w14:textId="77777777" w:rsidR="00D72693" w:rsidRPr="00743DF3" w:rsidRDefault="000155B2" w:rsidP="004A2346">
            <w:pPr>
              <w:pStyle w:val="Tabellentext"/>
            </w:pPr>
            <w:r>
              <w:t>Varizenchirurgie</w:t>
            </w:r>
          </w:p>
        </w:tc>
      </w:tr>
      <w:tr w:rsidR="00D72693" w:rsidRPr="00743DF3" w14:paraId="53C4273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E278F6" w14:textId="77777777" w:rsidR="00D72693" w:rsidRPr="00743DF3" w:rsidRDefault="000155B2" w:rsidP="000D33A4">
            <w:pPr>
              <w:pStyle w:val="Tabellentext"/>
              <w:tabs>
                <w:tab w:val="left" w:pos="1110"/>
              </w:tabs>
            </w:pPr>
            <w:r>
              <w:t>10/2</w:t>
            </w:r>
            <w:r>
              <w:tab/>
            </w:r>
          </w:p>
        </w:tc>
        <w:tc>
          <w:tcPr>
            <w:tcW w:w="7857" w:type="dxa"/>
          </w:tcPr>
          <w:p w14:paraId="49476A41" w14:textId="77777777" w:rsidR="00D72693" w:rsidRPr="00743DF3" w:rsidRDefault="000155B2" w:rsidP="004A2346">
            <w:pPr>
              <w:pStyle w:val="Tabellentext"/>
            </w:pPr>
            <w:r>
              <w:t>Karotis-Rekonstruktion</w:t>
            </w:r>
          </w:p>
        </w:tc>
      </w:tr>
      <w:tr w:rsidR="00D72693" w:rsidRPr="00743DF3" w14:paraId="765A002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223105" w14:textId="77777777" w:rsidR="00D72693" w:rsidRPr="00743DF3" w:rsidRDefault="000155B2" w:rsidP="000D33A4">
            <w:pPr>
              <w:pStyle w:val="Tabellentext"/>
              <w:tabs>
                <w:tab w:val="left" w:pos="1110"/>
              </w:tabs>
            </w:pPr>
            <w:r>
              <w:t>12/1</w:t>
            </w:r>
            <w:r>
              <w:tab/>
            </w:r>
          </w:p>
        </w:tc>
        <w:tc>
          <w:tcPr>
            <w:tcW w:w="7857" w:type="dxa"/>
          </w:tcPr>
          <w:p w14:paraId="65BF48D5" w14:textId="77777777" w:rsidR="00D72693" w:rsidRPr="00743DF3" w:rsidRDefault="000155B2" w:rsidP="004A2346">
            <w:pPr>
              <w:pStyle w:val="Tabellentext"/>
            </w:pPr>
            <w:r>
              <w:t>Cholezystektomie</w:t>
            </w:r>
          </w:p>
        </w:tc>
      </w:tr>
      <w:tr w:rsidR="00D72693" w:rsidRPr="00743DF3" w14:paraId="4ED8C0F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C58E4B" w14:textId="77777777" w:rsidR="00D72693" w:rsidRPr="00743DF3" w:rsidRDefault="000155B2" w:rsidP="000D33A4">
            <w:pPr>
              <w:pStyle w:val="Tabellentext"/>
              <w:tabs>
                <w:tab w:val="left" w:pos="1110"/>
              </w:tabs>
            </w:pPr>
            <w:r>
              <w:t>12/2</w:t>
            </w:r>
            <w:r>
              <w:tab/>
            </w:r>
          </w:p>
        </w:tc>
        <w:tc>
          <w:tcPr>
            <w:tcW w:w="7857" w:type="dxa"/>
          </w:tcPr>
          <w:p w14:paraId="36F0CC42" w14:textId="77777777" w:rsidR="00D72693" w:rsidRPr="00743DF3" w:rsidRDefault="000155B2" w:rsidP="004A2346">
            <w:pPr>
              <w:pStyle w:val="Tabellentext"/>
            </w:pPr>
            <w:r>
              <w:t>Appendektomie</w:t>
            </w:r>
          </w:p>
        </w:tc>
      </w:tr>
      <w:tr w:rsidR="00D72693" w:rsidRPr="00743DF3" w14:paraId="56DFC17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6EA388" w14:textId="77777777" w:rsidR="00D72693" w:rsidRPr="00743DF3" w:rsidRDefault="000155B2" w:rsidP="000D33A4">
            <w:pPr>
              <w:pStyle w:val="Tabellentext"/>
              <w:tabs>
                <w:tab w:val="left" w:pos="1110"/>
              </w:tabs>
            </w:pPr>
            <w:r>
              <w:t>12/3</w:t>
            </w:r>
            <w:r>
              <w:tab/>
            </w:r>
          </w:p>
        </w:tc>
        <w:tc>
          <w:tcPr>
            <w:tcW w:w="7857" w:type="dxa"/>
          </w:tcPr>
          <w:p w14:paraId="6B848B45" w14:textId="77777777" w:rsidR="00D72693" w:rsidRPr="00743DF3" w:rsidRDefault="000155B2" w:rsidP="004A2346">
            <w:pPr>
              <w:pStyle w:val="Tabellentext"/>
            </w:pPr>
            <w:r>
              <w:t>Leistenhernie</w:t>
            </w:r>
          </w:p>
        </w:tc>
      </w:tr>
      <w:tr w:rsidR="00D72693" w:rsidRPr="00743DF3" w14:paraId="1838A47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0CCAC4" w14:textId="77777777" w:rsidR="00D72693" w:rsidRPr="00743DF3" w:rsidRDefault="000155B2" w:rsidP="000D33A4">
            <w:pPr>
              <w:pStyle w:val="Tabellentext"/>
              <w:tabs>
                <w:tab w:val="left" w:pos="1110"/>
              </w:tabs>
            </w:pPr>
            <w:r>
              <w:t>14/1</w:t>
            </w:r>
            <w:r>
              <w:tab/>
            </w:r>
          </w:p>
        </w:tc>
        <w:tc>
          <w:tcPr>
            <w:tcW w:w="7857" w:type="dxa"/>
          </w:tcPr>
          <w:p w14:paraId="42CB9C51" w14:textId="77777777" w:rsidR="00D72693" w:rsidRPr="00743DF3" w:rsidRDefault="000155B2" w:rsidP="004A2346">
            <w:pPr>
              <w:pStyle w:val="Tabellentext"/>
            </w:pPr>
            <w:r>
              <w:t>Prostataresektion</w:t>
            </w:r>
          </w:p>
        </w:tc>
      </w:tr>
      <w:tr w:rsidR="00D72693" w:rsidRPr="00743DF3" w14:paraId="737D9CF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0A6FA7" w14:textId="77777777" w:rsidR="00D72693" w:rsidRPr="00743DF3" w:rsidRDefault="000155B2" w:rsidP="000D33A4">
            <w:pPr>
              <w:pStyle w:val="Tabellentext"/>
              <w:tabs>
                <w:tab w:val="left" w:pos="1110"/>
              </w:tabs>
            </w:pPr>
            <w:r>
              <w:t>15/1</w:t>
            </w:r>
            <w:r>
              <w:tab/>
            </w:r>
          </w:p>
        </w:tc>
        <w:tc>
          <w:tcPr>
            <w:tcW w:w="7857" w:type="dxa"/>
          </w:tcPr>
          <w:p w14:paraId="3B6A2E43" w14:textId="77777777" w:rsidR="00D72693" w:rsidRPr="00743DF3" w:rsidRDefault="000155B2" w:rsidP="004A2346">
            <w:pPr>
              <w:pStyle w:val="Tabellentext"/>
            </w:pPr>
            <w:r>
              <w:t>Gynäkologische Operationen</w:t>
            </w:r>
          </w:p>
        </w:tc>
      </w:tr>
      <w:tr w:rsidR="00D72693" w:rsidRPr="00743DF3" w14:paraId="6E09A5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FB0399" w14:textId="77777777" w:rsidR="00D72693" w:rsidRPr="00743DF3" w:rsidRDefault="000155B2" w:rsidP="000D33A4">
            <w:pPr>
              <w:pStyle w:val="Tabellentext"/>
              <w:tabs>
                <w:tab w:val="left" w:pos="1110"/>
              </w:tabs>
            </w:pPr>
            <w:r>
              <w:t>16/1</w:t>
            </w:r>
            <w:r>
              <w:tab/>
            </w:r>
          </w:p>
        </w:tc>
        <w:tc>
          <w:tcPr>
            <w:tcW w:w="7857" w:type="dxa"/>
          </w:tcPr>
          <w:p w14:paraId="1CC5DF06" w14:textId="77777777" w:rsidR="00D72693" w:rsidRPr="00743DF3" w:rsidRDefault="000155B2" w:rsidP="004A2346">
            <w:pPr>
              <w:pStyle w:val="Tabellentext"/>
            </w:pPr>
            <w:r>
              <w:t>Geburtshilfe</w:t>
            </w:r>
          </w:p>
        </w:tc>
      </w:tr>
      <w:tr w:rsidR="00D72693" w:rsidRPr="00743DF3" w14:paraId="12E5F3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2D3ACD" w14:textId="77777777" w:rsidR="00D72693" w:rsidRPr="00743DF3" w:rsidRDefault="000155B2" w:rsidP="000D33A4">
            <w:pPr>
              <w:pStyle w:val="Tabellentext"/>
              <w:tabs>
                <w:tab w:val="left" w:pos="1110"/>
              </w:tabs>
            </w:pPr>
            <w:r>
              <w:t>17/1</w:t>
            </w:r>
            <w:r>
              <w:tab/>
            </w:r>
          </w:p>
        </w:tc>
        <w:tc>
          <w:tcPr>
            <w:tcW w:w="7857" w:type="dxa"/>
          </w:tcPr>
          <w:p w14:paraId="79357567" w14:textId="77777777" w:rsidR="00D72693" w:rsidRPr="00743DF3" w:rsidRDefault="000155B2" w:rsidP="004A2346">
            <w:pPr>
              <w:pStyle w:val="Tabellentext"/>
            </w:pPr>
            <w:r>
              <w:t>Hüftgelenknahe Femurfraktur</w:t>
            </w:r>
          </w:p>
        </w:tc>
      </w:tr>
      <w:tr w:rsidR="00D72693" w:rsidRPr="00743DF3" w14:paraId="53A4655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AC2C736" w14:textId="77777777" w:rsidR="00D72693" w:rsidRPr="00743DF3" w:rsidRDefault="000155B2" w:rsidP="000D33A4">
            <w:pPr>
              <w:pStyle w:val="Tabellentext"/>
              <w:tabs>
                <w:tab w:val="left" w:pos="1110"/>
              </w:tabs>
            </w:pPr>
            <w:r>
              <w:t>17/6</w:t>
            </w:r>
            <w:r>
              <w:tab/>
            </w:r>
          </w:p>
        </w:tc>
        <w:tc>
          <w:tcPr>
            <w:tcW w:w="7857" w:type="dxa"/>
          </w:tcPr>
          <w:p w14:paraId="3D612A66" w14:textId="77777777" w:rsidR="00D72693" w:rsidRPr="00743DF3" w:rsidRDefault="000155B2" w:rsidP="004A2346">
            <w:pPr>
              <w:pStyle w:val="Tabellentext"/>
            </w:pPr>
            <w:r>
              <w:t>Knie-Schlittenprothesen-Erstimplantation</w:t>
            </w:r>
          </w:p>
        </w:tc>
      </w:tr>
      <w:tr w:rsidR="00D72693" w:rsidRPr="00743DF3" w14:paraId="5FBEFD4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D0B616" w14:textId="77777777" w:rsidR="00D72693" w:rsidRPr="00743DF3" w:rsidRDefault="000155B2" w:rsidP="000D33A4">
            <w:pPr>
              <w:pStyle w:val="Tabellentext"/>
              <w:tabs>
                <w:tab w:val="left" w:pos="1110"/>
              </w:tabs>
            </w:pPr>
            <w:r>
              <w:t>18/1</w:t>
            </w:r>
            <w:r>
              <w:tab/>
            </w:r>
          </w:p>
        </w:tc>
        <w:tc>
          <w:tcPr>
            <w:tcW w:w="7857" w:type="dxa"/>
          </w:tcPr>
          <w:p w14:paraId="35E65105" w14:textId="77777777" w:rsidR="00D72693" w:rsidRPr="00743DF3" w:rsidRDefault="000155B2" w:rsidP="004A2346">
            <w:pPr>
              <w:pStyle w:val="Tabellentext"/>
            </w:pPr>
            <w:r>
              <w:t>Mammachirurgie</w:t>
            </w:r>
          </w:p>
        </w:tc>
      </w:tr>
      <w:tr w:rsidR="00D72693" w:rsidRPr="00743DF3" w14:paraId="32507389" w14:textId="77777777" w:rsidTr="00D72693">
        <w:trPr>
          <w:cnfStyle w:val="000000100000" w:firstRow="0" w:lastRow="0" w:firstColumn="0" w:lastColumn="0" w:oddVBand="0" w:evenVBand="0" w:oddHBand="1" w:evenHBand="0" w:firstRowFirstColumn="0" w:firstRowLastColumn="0" w:lastRowFirstColumn="0" w:lastRowLastColumn="0"/>
          <w:trHeight w:val="378"/>
          <w:ins w:id="221" w:author="IQTIG" w:date="2020-04-28T19:37:00Z"/>
        </w:trPr>
        <w:tc>
          <w:tcPr>
            <w:tcW w:w="1843" w:type="dxa"/>
          </w:tcPr>
          <w:p w14:paraId="3D07DCDF" w14:textId="77777777" w:rsidR="00D72693" w:rsidRPr="00743DF3" w:rsidRDefault="000155B2" w:rsidP="000D33A4">
            <w:pPr>
              <w:pStyle w:val="Tabellentext"/>
              <w:tabs>
                <w:tab w:val="left" w:pos="1110"/>
              </w:tabs>
              <w:rPr>
                <w:ins w:id="222" w:author="IQTIG" w:date="2020-04-28T19:37:00Z"/>
              </w:rPr>
            </w:pPr>
            <w:ins w:id="223" w:author="IQTIG" w:date="2020-04-28T19:37:00Z">
              <w:r>
                <w:t>CHE</w:t>
              </w:r>
              <w:r>
                <w:tab/>
              </w:r>
            </w:ins>
          </w:p>
        </w:tc>
        <w:tc>
          <w:tcPr>
            <w:tcW w:w="7857" w:type="dxa"/>
          </w:tcPr>
          <w:p w14:paraId="71B11A72" w14:textId="77777777" w:rsidR="00D72693" w:rsidRPr="00743DF3" w:rsidRDefault="000155B2" w:rsidP="004A2346">
            <w:pPr>
              <w:pStyle w:val="Tabellentext"/>
              <w:rPr>
                <w:ins w:id="224" w:author="IQTIG" w:date="2020-04-28T19:37:00Z"/>
              </w:rPr>
            </w:pPr>
            <w:ins w:id="225" w:author="IQTIG" w:date="2020-04-28T19:37:00Z">
              <w:r>
                <w:t>Cholezystektomie</w:t>
              </w:r>
            </w:ins>
          </w:p>
        </w:tc>
      </w:tr>
      <w:tr w:rsidR="00D72693" w:rsidRPr="00743DF3" w14:paraId="654FC53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6D2CCE" w14:textId="77777777" w:rsidR="00D72693" w:rsidRPr="00743DF3" w:rsidRDefault="000155B2" w:rsidP="000D33A4">
            <w:pPr>
              <w:pStyle w:val="Tabellentext"/>
              <w:tabs>
                <w:tab w:val="left" w:pos="1110"/>
              </w:tabs>
            </w:pPr>
            <w:r>
              <w:t>CHE_HE</w:t>
            </w:r>
            <w:r>
              <w:tab/>
            </w:r>
          </w:p>
        </w:tc>
        <w:tc>
          <w:tcPr>
            <w:tcW w:w="7857" w:type="dxa"/>
          </w:tcPr>
          <w:p w14:paraId="1E5CB31B" w14:textId="77777777" w:rsidR="00D72693" w:rsidRPr="00743DF3" w:rsidRDefault="000155B2" w:rsidP="004A2346">
            <w:pPr>
              <w:pStyle w:val="Tabellentext"/>
            </w:pPr>
            <w:r>
              <w:t>Cholezystektomie (nur Hessen)</w:t>
            </w:r>
          </w:p>
        </w:tc>
      </w:tr>
      <w:tr w:rsidR="00D72693" w:rsidRPr="00743DF3" w14:paraId="4FA3C03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4E7201" w14:textId="77777777" w:rsidR="00D72693" w:rsidRPr="00743DF3" w:rsidRDefault="000155B2" w:rsidP="000D33A4">
            <w:pPr>
              <w:pStyle w:val="Tabellentext"/>
              <w:tabs>
                <w:tab w:val="left" w:pos="1110"/>
              </w:tabs>
            </w:pPr>
            <w:r>
              <w:t>DEK</w:t>
            </w:r>
            <w:r>
              <w:tab/>
            </w:r>
          </w:p>
        </w:tc>
        <w:tc>
          <w:tcPr>
            <w:tcW w:w="7857" w:type="dxa"/>
          </w:tcPr>
          <w:p w14:paraId="1C7856B9" w14:textId="77777777" w:rsidR="00D72693" w:rsidRPr="00743DF3" w:rsidRDefault="000155B2" w:rsidP="004A2346">
            <w:pPr>
              <w:pStyle w:val="Tabellentext"/>
            </w:pPr>
            <w:r>
              <w:t>Dekubitusprophylaxe</w:t>
            </w:r>
          </w:p>
        </w:tc>
      </w:tr>
      <w:tr w:rsidR="00D72693" w:rsidRPr="00743DF3" w14:paraId="568333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810C821" w14:textId="77777777" w:rsidR="00D72693" w:rsidRPr="00743DF3" w:rsidRDefault="000155B2" w:rsidP="000D33A4">
            <w:pPr>
              <w:pStyle w:val="Tabellentext"/>
              <w:tabs>
                <w:tab w:val="left" w:pos="1110"/>
              </w:tabs>
            </w:pPr>
            <w:r>
              <w:t>HCH</w:t>
            </w:r>
            <w:r>
              <w:tab/>
            </w:r>
          </w:p>
        </w:tc>
        <w:tc>
          <w:tcPr>
            <w:tcW w:w="7857" w:type="dxa"/>
          </w:tcPr>
          <w:p w14:paraId="16DA79E6" w14:textId="77777777" w:rsidR="00D72693" w:rsidRPr="00743DF3" w:rsidRDefault="000155B2" w:rsidP="004A2346">
            <w:pPr>
              <w:pStyle w:val="Tabellentext"/>
            </w:pPr>
            <w:r>
              <w:t>Herzchirurgie</w:t>
            </w:r>
          </w:p>
        </w:tc>
      </w:tr>
      <w:tr w:rsidR="00D72693" w:rsidRPr="00743DF3" w14:paraId="0AAB4FA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50837A" w14:textId="77777777" w:rsidR="00D72693" w:rsidRPr="00743DF3" w:rsidRDefault="000155B2" w:rsidP="000D33A4">
            <w:pPr>
              <w:pStyle w:val="Tabellentext"/>
              <w:tabs>
                <w:tab w:val="left" w:pos="1110"/>
              </w:tabs>
            </w:pPr>
            <w:r>
              <w:t>HEP</w:t>
            </w:r>
            <w:r>
              <w:tab/>
            </w:r>
          </w:p>
        </w:tc>
        <w:tc>
          <w:tcPr>
            <w:tcW w:w="7857" w:type="dxa"/>
          </w:tcPr>
          <w:p w14:paraId="65D07F2A" w14:textId="77777777" w:rsidR="00D72693" w:rsidRPr="00743DF3" w:rsidRDefault="000155B2" w:rsidP="004A2346">
            <w:pPr>
              <w:pStyle w:val="Tabellentext"/>
            </w:pPr>
            <w:r>
              <w:t>Hüftendoprothesenversorgung</w:t>
            </w:r>
          </w:p>
        </w:tc>
      </w:tr>
      <w:tr w:rsidR="00D72693" w:rsidRPr="00743DF3" w14:paraId="0000CD0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1C22B1" w14:textId="77777777" w:rsidR="00D72693" w:rsidRPr="00743DF3" w:rsidRDefault="000155B2" w:rsidP="000D33A4">
            <w:pPr>
              <w:pStyle w:val="Tabellentext"/>
              <w:tabs>
                <w:tab w:val="left" w:pos="1110"/>
              </w:tabs>
            </w:pPr>
            <w:r>
              <w:t>HTXM</w:t>
            </w:r>
            <w:r>
              <w:tab/>
            </w:r>
          </w:p>
        </w:tc>
        <w:tc>
          <w:tcPr>
            <w:tcW w:w="7857" w:type="dxa"/>
          </w:tcPr>
          <w:p w14:paraId="776BDCC1" w14:textId="77777777" w:rsidR="00D72693" w:rsidRPr="00743DF3" w:rsidRDefault="000155B2" w:rsidP="004A2346">
            <w:pPr>
              <w:pStyle w:val="Tabellentext"/>
            </w:pPr>
            <w:r>
              <w:t>Herztransplantation, Herzunterstützungssysteme/Kunstherzen</w:t>
            </w:r>
          </w:p>
        </w:tc>
      </w:tr>
      <w:tr w:rsidR="00D72693" w:rsidRPr="00743DF3" w14:paraId="23F07C5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C560A0" w14:textId="77777777" w:rsidR="00D72693" w:rsidRPr="00743DF3" w:rsidRDefault="000155B2" w:rsidP="000D33A4">
            <w:pPr>
              <w:pStyle w:val="Tabellentext"/>
              <w:tabs>
                <w:tab w:val="left" w:pos="1110"/>
              </w:tabs>
            </w:pPr>
            <w:r>
              <w:t>KEP</w:t>
            </w:r>
            <w:r>
              <w:tab/>
            </w:r>
          </w:p>
        </w:tc>
        <w:tc>
          <w:tcPr>
            <w:tcW w:w="7857" w:type="dxa"/>
          </w:tcPr>
          <w:p w14:paraId="6418BBFB" w14:textId="77777777" w:rsidR="00D72693" w:rsidRPr="00743DF3" w:rsidRDefault="000155B2" w:rsidP="004A2346">
            <w:pPr>
              <w:pStyle w:val="Tabellentext"/>
            </w:pPr>
            <w:r>
              <w:t>Knieendoprothesenversorgung</w:t>
            </w:r>
          </w:p>
        </w:tc>
      </w:tr>
      <w:tr w:rsidR="00D72693" w:rsidRPr="00743DF3" w14:paraId="0F5B4625" w14:textId="77777777" w:rsidTr="00D72693">
        <w:trPr>
          <w:cnfStyle w:val="000000010000" w:firstRow="0" w:lastRow="0" w:firstColumn="0" w:lastColumn="0" w:oddVBand="0" w:evenVBand="0" w:oddHBand="0" w:evenHBand="1" w:firstRowFirstColumn="0" w:firstRowLastColumn="0" w:lastRowFirstColumn="0" w:lastRowLastColumn="0"/>
          <w:trHeight w:val="378"/>
          <w:ins w:id="226" w:author="IQTIG" w:date="2020-04-28T19:37:00Z"/>
        </w:trPr>
        <w:tc>
          <w:tcPr>
            <w:tcW w:w="1843" w:type="dxa"/>
          </w:tcPr>
          <w:p w14:paraId="5BDF5F50" w14:textId="77777777" w:rsidR="00D72693" w:rsidRPr="00743DF3" w:rsidRDefault="000155B2" w:rsidP="000D33A4">
            <w:pPr>
              <w:pStyle w:val="Tabellentext"/>
              <w:tabs>
                <w:tab w:val="left" w:pos="1110"/>
              </w:tabs>
              <w:rPr>
                <w:ins w:id="227" w:author="IQTIG" w:date="2020-04-28T19:37:00Z"/>
              </w:rPr>
            </w:pPr>
            <w:ins w:id="228" w:author="IQTIG" w:date="2020-04-28T19:37:00Z">
              <w:r>
                <w:t>LLS</w:t>
              </w:r>
              <w:r>
                <w:tab/>
              </w:r>
            </w:ins>
          </w:p>
        </w:tc>
        <w:tc>
          <w:tcPr>
            <w:tcW w:w="7857" w:type="dxa"/>
          </w:tcPr>
          <w:p w14:paraId="23585901" w14:textId="77777777" w:rsidR="00D72693" w:rsidRPr="00743DF3" w:rsidRDefault="000155B2" w:rsidP="004A2346">
            <w:pPr>
              <w:pStyle w:val="Tabellentext"/>
              <w:rPr>
                <w:ins w:id="229" w:author="IQTIG" w:date="2020-04-28T19:37:00Z"/>
              </w:rPr>
            </w:pPr>
            <w:ins w:id="230" w:author="IQTIG" w:date="2020-04-28T19:37:00Z">
              <w:r>
                <w:t>Leberlebendspende</w:t>
              </w:r>
            </w:ins>
          </w:p>
        </w:tc>
      </w:tr>
      <w:tr w:rsidR="00D72693" w:rsidRPr="00743DF3" w14:paraId="10778CDD" w14:textId="77777777" w:rsidTr="00D72693">
        <w:trPr>
          <w:cnfStyle w:val="000000100000" w:firstRow="0" w:lastRow="0" w:firstColumn="0" w:lastColumn="0" w:oddVBand="0" w:evenVBand="0" w:oddHBand="1" w:evenHBand="0" w:firstRowFirstColumn="0" w:firstRowLastColumn="0" w:lastRowFirstColumn="0" w:lastRowLastColumn="0"/>
          <w:trHeight w:val="378"/>
          <w:ins w:id="231" w:author="IQTIG" w:date="2020-04-28T19:37:00Z"/>
        </w:trPr>
        <w:tc>
          <w:tcPr>
            <w:tcW w:w="1843" w:type="dxa"/>
          </w:tcPr>
          <w:p w14:paraId="3B9EB78F" w14:textId="77777777" w:rsidR="00D72693" w:rsidRPr="00743DF3" w:rsidRDefault="000155B2" w:rsidP="000D33A4">
            <w:pPr>
              <w:pStyle w:val="Tabellentext"/>
              <w:tabs>
                <w:tab w:val="left" w:pos="1110"/>
              </w:tabs>
              <w:rPr>
                <w:ins w:id="232" w:author="IQTIG" w:date="2020-04-28T19:37:00Z"/>
              </w:rPr>
            </w:pPr>
            <w:ins w:id="233" w:author="IQTIG" w:date="2020-04-28T19:37:00Z">
              <w:r>
                <w:t>LTX</w:t>
              </w:r>
              <w:r>
                <w:tab/>
              </w:r>
            </w:ins>
          </w:p>
        </w:tc>
        <w:tc>
          <w:tcPr>
            <w:tcW w:w="7857" w:type="dxa"/>
          </w:tcPr>
          <w:p w14:paraId="52F4B2AE" w14:textId="77777777" w:rsidR="00D72693" w:rsidRPr="00743DF3" w:rsidRDefault="000155B2" w:rsidP="004A2346">
            <w:pPr>
              <w:pStyle w:val="Tabellentext"/>
              <w:rPr>
                <w:ins w:id="234" w:author="IQTIG" w:date="2020-04-28T19:37:00Z"/>
              </w:rPr>
            </w:pPr>
            <w:ins w:id="235" w:author="IQTIG" w:date="2020-04-28T19:37:00Z">
              <w:r>
                <w:t>Lebertransplantation</w:t>
              </w:r>
            </w:ins>
          </w:p>
        </w:tc>
      </w:tr>
      <w:tr w:rsidR="00D72693" w:rsidRPr="00743DF3" w14:paraId="71B1BB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63B0FB" w14:textId="77777777" w:rsidR="00D72693" w:rsidRPr="00743DF3" w:rsidRDefault="000155B2" w:rsidP="000D33A4">
            <w:pPr>
              <w:pStyle w:val="Tabellentext"/>
              <w:tabs>
                <w:tab w:val="left" w:pos="1110"/>
              </w:tabs>
            </w:pPr>
            <w:r>
              <w:t>LUTX</w:t>
            </w:r>
            <w:r>
              <w:tab/>
            </w:r>
          </w:p>
        </w:tc>
        <w:tc>
          <w:tcPr>
            <w:tcW w:w="7857" w:type="dxa"/>
          </w:tcPr>
          <w:p w14:paraId="6C897DF3" w14:textId="77777777" w:rsidR="00D72693" w:rsidRPr="00743DF3" w:rsidRDefault="000155B2" w:rsidP="004A2346">
            <w:pPr>
              <w:pStyle w:val="Tabellentext"/>
            </w:pPr>
            <w:r>
              <w:t>Lungen- und Herz-Lungentransplantation</w:t>
            </w:r>
          </w:p>
        </w:tc>
      </w:tr>
      <w:tr w:rsidR="00D72693" w:rsidRPr="00743DF3" w14:paraId="64F9236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6A7121" w14:textId="77777777" w:rsidR="00D72693" w:rsidRPr="00743DF3" w:rsidRDefault="000155B2" w:rsidP="000D33A4">
            <w:pPr>
              <w:pStyle w:val="Tabellentext"/>
              <w:tabs>
                <w:tab w:val="left" w:pos="1110"/>
              </w:tabs>
            </w:pPr>
            <w:r>
              <w:t>MRE_HE</w:t>
            </w:r>
            <w:r>
              <w:tab/>
            </w:r>
          </w:p>
        </w:tc>
        <w:tc>
          <w:tcPr>
            <w:tcW w:w="7857" w:type="dxa"/>
          </w:tcPr>
          <w:p w14:paraId="7082CCD6" w14:textId="77777777" w:rsidR="00D72693" w:rsidRPr="00743DF3" w:rsidRDefault="000155B2" w:rsidP="004A2346">
            <w:pPr>
              <w:pStyle w:val="Tabellentext"/>
            </w:pPr>
            <w:r>
              <w:t>Multiresistente Erreger (nur Hessen)</w:t>
            </w:r>
          </w:p>
        </w:tc>
      </w:tr>
      <w:tr w:rsidR="00D72693" w:rsidRPr="00743DF3" w14:paraId="3CEAD88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CF20F9" w14:textId="77777777" w:rsidR="00D72693" w:rsidRPr="00743DF3" w:rsidRDefault="000155B2" w:rsidP="000D33A4">
            <w:pPr>
              <w:pStyle w:val="Tabellentext"/>
              <w:tabs>
                <w:tab w:val="left" w:pos="1110"/>
              </w:tabs>
            </w:pPr>
            <w:r>
              <w:lastRenderedPageBreak/>
              <w:t>NEO</w:t>
            </w:r>
            <w:r>
              <w:tab/>
            </w:r>
          </w:p>
        </w:tc>
        <w:tc>
          <w:tcPr>
            <w:tcW w:w="7857" w:type="dxa"/>
          </w:tcPr>
          <w:p w14:paraId="5930B70A" w14:textId="77777777" w:rsidR="00D72693" w:rsidRPr="00743DF3" w:rsidRDefault="000155B2" w:rsidP="004A2346">
            <w:pPr>
              <w:pStyle w:val="Tabellentext"/>
            </w:pPr>
            <w:r>
              <w:t>Neonatologie</w:t>
            </w:r>
          </w:p>
        </w:tc>
      </w:tr>
      <w:tr w:rsidR="00D72693" w:rsidRPr="00743DF3" w14:paraId="7A95D4E9" w14:textId="77777777" w:rsidTr="00D72693">
        <w:trPr>
          <w:cnfStyle w:val="000000100000" w:firstRow="0" w:lastRow="0" w:firstColumn="0" w:lastColumn="0" w:oddVBand="0" w:evenVBand="0" w:oddHBand="1" w:evenHBand="0" w:firstRowFirstColumn="0" w:firstRowLastColumn="0" w:lastRowFirstColumn="0" w:lastRowLastColumn="0"/>
          <w:trHeight w:val="378"/>
          <w:ins w:id="236" w:author="IQTIG" w:date="2020-04-28T19:37:00Z"/>
        </w:trPr>
        <w:tc>
          <w:tcPr>
            <w:tcW w:w="1843" w:type="dxa"/>
          </w:tcPr>
          <w:p w14:paraId="188130A6" w14:textId="77777777" w:rsidR="00D72693" w:rsidRPr="00743DF3" w:rsidRDefault="000155B2" w:rsidP="000D33A4">
            <w:pPr>
              <w:pStyle w:val="Tabellentext"/>
              <w:tabs>
                <w:tab w:val="left" w:pos="1110"/>
              </w:tabs>
              <w:rPr>
                <w:ins w:id="237" w:author="IQTIG" w:date="2020-04-28T19:37:00Z"/>
              </w:rPr>
            </w:pPr>
            <w:ins w:id="238" w:author="IQTIG" w:date="2020-04-28T19:37:00Z">
              <w:r>
                <w:t>NLS</w:t>
              </w:r>
              <w:r>
                <w:tab/>
              </w:r>
            </w:ins>
          </w:p>
        </w:tc>
        <w:tc>
          <w:tcPr>
            <w:tcW w:w="7857" w:type="dxa"/>
          </w:tcPr>
          <w:p w14:paraId="2F340AFA" w14:textId="77777777" w:rsidR="00D72693" w:rsidRPr="00743DF3" w:rsidRDefault="000155B2" w:rsidP="004A2346">
            <w:pPr>
              <w:pStyle w:val="Tabellentext"/>
              <w:rPr>
                <w:ins w:id="239" w:author="IQTIG" w:date="2020-04-28T19:37:00Z"/>
              </w:rPr>
            </w:pPr>
            <w:ins w:id="240" w:author="IQTIG" w:date="2020-04-28T19:37:00Z">
              <w:r>
                <w:t>Nierenlebendspende</w:t>
              </w:r>
            </w:ins>
          </w:p>
        </w:tc>
      </w:tr>
      <w:tr w:rsidR="00D72693" w:rsidRPr="00743DF3" w14:paraId="30A480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15E268" w14:textId="77777777" w:rsidR="00D72693" w:rsidRPr="00743DF3" w:rsidRDefault="000155B2" w:rsidP="000D33A4">
            <w:pPr>
              <w:pStyle w:val="Tabellentext"/>
              <w:tabs>
                <w:tab w:val="left" w:pos="1110"/>
              </w:tabs>
            </w:pPr>
            <w:r>
              <w:t>NNH</w:t>
            </w:r>
            <w:r>
              <w:tab/>
            </w:r>
          </w:p>
        </w:tc>
        <w:tc>
          <w:tcPr>
            <w:tcW w:w="7857" w:type="dxa"/>
          </w:tcPr>
          <w:p w14:paraId="1F9BA20D" w14:textId="77777777" w:rsidR="00D72693" w:rsidRPr="00743DF3" w:rsidRDefault="000155B2" w:rsidP="004A2346">
            <w:pPr>
              <w:pStyle w:val="Tabellentext"/>
            </w:pPr>
            <w:r>
              <w:t>Endonasale Nasennebenhöhleneingriffe</w:t>
            </w:r>
          </w:p>
        </w:tc>
      </w:tr>
      <w:tr w:rsidR="00D72693" w:rsidRPr="00743DF3" w14:paraId="5EE0E4C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1D9D612" w14:textId="77777777" w:rsidR="00D72693" w:rsidRPr="00743DF3" w:rsidRDefault="000155B2" w:rsidP="000D33A4">
            <w:pPr>
              <w:pStyle w:val="Tabellentext"/>
              <w:tabs>
                <w:tab w:val="left" w:pos="1110"/>
              </w:tabs>
            </w:pPr>
            <w:r>
              <w:t>PCI</w:t>
            </w:r>
            <w:r>
              <w:tab/>
            </w:r>
          </w:p>
        </w:tc>
        <w:tc>
          <w:tcPr>
            <w:tcW w:w="7857" w:type="dxa"/>
          </w:tcPr>
          <w:p w14:paraId="0CF645D0" w14:textId="77777777" w:rsidR="00D72693" w:rsidRPr="00743DF3" w:rsidRDefault="000155B2" w:rsidP="004A2346">
            <w:pPr>
              <w:pStyle w:val="Tabellentext"/>
            </w:pPr>
            <w:r>
              <w:t>Perkutane Koronarintervention und Koronarangiographie</w:t>
            </w:r>
          </w:p>
        </w:tc>
      </w:tr>
      <w:tr w:rsidR="00D72693" w:rsidRPr="00743DF3" w14:paraId="4DA0BD7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B654B3" w14:textId="77777777" w:rsidR="00D72693" w:rsidRPr="00743DF3" w:rsidRDefault="000155B2" w:rsidP="000D33A4">
            <w:pPr>
              <w:pStyle w:val="Tabellentext"/>
              <w:tabs>
                <w:tab w:val="left" w:pos="1110"/>
              </w:tabs>
            </w:pPr>
            <w:r>
              <w:t>PNEU</w:t>
            </w:r>
            <w:r>
              <w:tab/>
            </w:r>
          </w:p>
        </w:tc>
        <w:tc>
          <w:tcPr>
            <w:tcW w:w="7857" w:type="dxa"/>
          </w:tcPr>
          <w:p w14:paraId="11DC5B21" w14:textId="77777777" w:rsidR="00D72693" w:rsidRPr="00743DF3" w:rsidRDefault="000155B2" w:rsidP="004A2346">
            <w:pPr>
              <w:pStyle w:val="Tabellentext"/>
            </w:pPr>
            <w:r>
              <w:t>Ambulant erworbene Pneumonie</w:t>
            </w:r>
          </w:p>
        </w:tc>
      </w:tr>
      <w:tr w:rsidR="00D72693" w:rsidRPr="00743DF3" w14:paraId="45285242" w14:textId="77777777" w:rsidTr="00D72693">
        <w:trPr>
          <w:cnfStyle w:val="000000100000" w:firstRow="0" w:lastRow="0" w:firstColumn="0" w:lastColumn="0" w:oddVBand="0" w:evenVBand="0" w:oddHBand="1" w:evenHBand="0" w:firstRowFirstColumn="0" w:firstRowLastColumn="0" w:lastRowFirstColumn="0" w:lastRowLastColumn="0"/>
          <w:trHeight w:val="378"/>
          <w:ins w:id="241" w:author="IQTIG" w:date="2020-04-28T19:37:00Z"/>
        </w:trPr>
        <w:tc>
          <w:tcPr>
            <w:tcW w:w="1843" w:type="dxa"/>
          </w:tcPr>
          <w:p w14:paraId="2A90FB63" w14:textId="77777777" w:rsidR="00D72693" w:rsidRPr="00743DF3" w:rsidRDefault="000155B2" w:rsidP="000D33A4">
            <w:pPr>
              <w:pStyle w:val="Tabellentext"/>
              <w:tabs>
                <w:tab w:val="left" w:pos="1110"/>
              </w:tabs>
              <w:rPr>
                <w:ins w:id="242" w:author="IQTIG" w:date="2020-04-28T19:37:00Z"/>
              </w:rPr>
            </w:pPr>
            <w:ins w:id="243" w:author="IQTIG" w:date="2020-04-28T19:37:00Z">
              <w:r>
                <w:t>PNTX</w:t>
              </w:r>
              <w:r>
                <w:tab/>
              </w:r>
            </w:ins>
          </w:p>
        </w:tc>
        <w:tc>
          <w:tcPr>
            <w:tcW w:w="7857" w:type="dxa"/>
          </w:tcPr>
          <w:p w14:paraId="1708BC31" w14:textId="77777777" w:rsidR="00D72693" w:rsidRPr="00743DF3" w:rsidRDefault="000155B2" w:rsidP="004A2346">
            <w:pPr>
              <w:pStyle w:val="Tabellentext"/>
              <w:rPr>
                <w:ins w:id="244" w:author="IQTIG" w:date="2020-04-28T19:37:00Z"/>
              </w:rPr>
            </w:pPr>
            <w:ins w:id="245" w:author="IQTIG" w:date="2020-04-28T19:37:00Z">
              <w:r>
                <w:t>Nieren- und Pankreas- (Nieren-) transplantation</w:t>
              </w:r>
            </w:ins>
          </w:p>
        </w:tc>
      </w:tr>
      <w:tr w:rsidR="00D72693" w:rsidRPr="00743DF3" w14:paraId="1AB26A6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E87921" w14:textId="77777777" w:rsidR="00D72693" w:rsidRPr="00743DF3" w:rsidRDefault="000155B2" w:rsidP="000D33A4">
            <w:pPr>
              <w:pStyle w:val="Tabellentext"/>
              <w:tabs>
                <w:tab w:val="left" w:pos="1110"/>
              </w:tabs>
            </w:pPr>
            <w:r>
              <w:t>SA_FRUEHREHA_HE</w:t>
            </w:r>
            <w:r>
              <w:tab/>
            </w:r>
          </w:p>
        </w:tc>
        <w:tc>
          <w:tcPr>
            <w:tcW w:w="7857" w:type="dxa"/>
          </w:tcPr>
          <w:p w14:paraId="0F7BC7F3" w14:textId="77777777" w:rsidR="00D72693" w:rsidRPr="00743DF3" w:rsidRDefault="000155B2" w:rsidP="004A2346">
            <w:pPr>
              <w:pStyle w:val="Tabellentext"/>
            </w:pPr>
            <w:r>
              <w:t>Schlaganfall-Frührehabilitation (nur Hessen)</w:t>
            </w:r>
          </w:p>
        </w:tc>
      </w:tr>
    </w:tbl>
    <w:p w14:paraId="49A8C2F1" w14:textId="77777777" w:rsidR="00CE55DD" w:rsidRDefault="00CE55DD">
      <w:pPr>
        <w:sectPr w:rsidR="00CE55DD"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6A4B6300" w14:textId="77777777" w:rsidR="006D1B0D" w:rsidRDefault="000155B2" w:rsidP="00CB49A6">
      <w:pPr>
        <w:pStyle w:val="berschrift1ohneGliederung"/>
      </w:pPr>
      <w:bookmarkStart w:id="246" w:name="_Toc38995399"/>
      <w:r w:rsidRPr="00CB49A6">
        <w:lastRenderedPageBreak/>
        <w:t>Anhang</w:t>
      </w:r>
      <w:r>
        <w:t xml:space="preserve"> II: Listen</w:t>
      </w:r>
      <w:bookmarkEnd w:id="246"/>
    </w:p>
    <w:p w14:paraId="6921F3D4" w14:textId="77777777" w:rsidR="008251A1" w:rsidRPr="008251A1" w:rsidRDefault="000155B2" w:rsidP="008251A1">
      <w:pPr>
        <w:rPr>
          <w:szCs w:val="20"/>
        </w:rPr>
      </w:pPr>
      <w:r>
        <w:rPr>
          <w:szCs w:val="20"/>
        </w:rPr>
        <w:t>Keine Listen in Verwendung.</w:t>
      </w:r>
    </w:p>
    <w:p w14:paraId="5693FD62" w14:textId="77777777" w:rsidR="00CE55DD" w:rsidRDefault="00CE55DD">
      <w:pPr>
        <w:sectPr w:rsidR="00CE55DD"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066C6BA0" w14:textId="77777777" w:rsidR="00AB192A" w:rsidRPr="00466442" w:rsidRDefault="000155B2" w:rsidP="00466442">
      <w:pPr>
        <w:pStyle w:val="berschrift1ohneGliederung"/>
      </w:pPr>
      <w:bookmarkStart w:id="247" w:name="_Toc38995400"/>
      <w:r w:rsidRPr="00466442">
        <w:lastRenderedPageBreak/>
        <w:t>Anhang</w:t>
      </w:r>
      <w:r>
        <w:t xml:space="preserve"> III</w:t>
      </w:r>
      <w:r w:rsidRPr="00466442">
        <w:t xml:space="preserve">: </w:t>
      </w:r>
      <w:r>
        <w:t>Vorberechnungen</w:t>
      </w:r>
      <w:bookmarkEnd w:id="247"/>
    </w:p>
    <w:p w14:paraId="0869967F" w14:textId="77777777" w:rsidR="0020484F" w:rsidRPr="00A36F56" w:rsidRDefault="000155B2" w:rsidP="00AF1BDA">
      <w:r>
        <w:t>Keine Vorberechnungen in Verwendung.</w:t>
      </w:r>
    </w:p>
    <w:p w14:paraId="55BF308C" w14:textId="77777777" w:rsidR="00CE55DD" w:rsidRDefault="00CE55DD">
      <w:pPr>
        <w:sectPr w:rsidR="00CE55DD"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22B63D5C" w14:textId="77777777" w:rsidR="00AB192A" w:rsidRPr="00466442" w:rsidRDefault="000155B2" w:rsidP="00466442">
      <w:pPr>
        <w:pStyle w:val="berschrift1ohneGliederung"/>
      </w:pPr>
      <w:bookmarkStart w:id="248" w:name="_Toc38995401"/>
      <w:r w:rsidRPr="00466442">
        <w:lastRenderedPageBreak/>
        <w:t>Anhang</w:t>
      </w:r>
      <w:r>
        <w:t xml:space="preserve"> IV</w:t>
      </w:r>
      <w:r w:rsidRPr="00466442">
        <w:t>: Funktionen</w:t>
      </w:r>
      <w:bookmarkEnd w:id="248"/>
    </w:p>
    <w:p w14:paraId="445CA560" w14:textId="77777777" w:rsidR="00AB192A" w:rsidRPr="00A36F56" w:rsidRDefault="000155B2" w:rsidP="00AF1BDA">
      <w:r>
        <w:t>Keine Funktionen in Verwendung.</w:t>
      </w:r>
    </w:p>
    <w:p w14:paraId="31411B22" w14:textId="77777777" w:rsidR="00CE55DD" w:rsidRDefault="00CE55DD">
      <w:pPr>
        <w:sectPr w:rsidR="00CE55DD"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29BAB73A" w14:textId="77777777" w:rsidR="00D6289D" w:rsidRDefault="000155B2" w:rsidP="00D6289D">
      <w:pPr>
        <w:pStyle w:val="berschrift1ohneGliederung"/>
      </w:pPr>
      <w:bookmarkStart w:id="249" w:name="_Toc38995402"/>
      <w:r w:rsidRPr="00CB49A6">
        <w:lastRenderedPageBreak/>
        <w:t>Anhang</w:t>
      </w:r>
      <w:r>
        <w:t xml:space="preserve"> V: Historie der </w:t>
      </w:r>
      <w:r w:rsidRPr="00C01860">
        <w:t>Auffälligkeitskriterien</w:t>
      </w:r>
      <w:bookmarkEnd w:id="249"/>
    </w:p>
    <w:p w14:paraId="7B13F7AB" w14:textId="77777777" w:rsidR="001E51A9" w:rsidRPr="001E51A9" w:rsidRDefault="000155B2" w:rsidP="001E51A9">
      <w:pPr>
        <w:rPr>
          <w:ins w:id="250" w:author="IQTIG" w:date="2020-04-28T19:37:00Z"/>
        </w:rPr>
      </w:pPr>
      <w:ins w:id="251"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481165E3" w14:textId="52F4D0C8" w:rsidR="00C0533D" w:rsidRPr="005D6C32" w:rsidRDefault="000155B2" w:rsidP="00C0533D">
      <w:pPr>
        <w:pStyle w:val="Absatzberschriftebene2nurinNavigation"/>
      </w:pPr>
      <w:r>
        <w:t xml:space="preserve">Aktuelle </w:t>
      </w:r>
      <w:r w:rsidRPr="00C01860">
        <w:t>Auffälligkeitskriterien</w:t>
      </w:r>
      <w:r>
        <w:t xml:space="preserve"> </w:t>
      </w:r>
      <w:del w:id="252" w:author="IQTIG" w:date="2020-04-28T19:37:00Z">
        <w:r w:rsidR="00C66A6D">
          <w:delText>2018</w:delText>
        </w:r>
      </w:del>
      <w:ins w:id="253"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84E08D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E7E9E96" w14:textId="77777777" w:rsidR="0057694E" w:rsidRPr="009E2B0C" w:rsidRDefault="000155B2"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3A96DAA0" w14:textId="77777777" w:rsidR="0057694E" w:rsidRDefault="000155B2" w:rsidP="004A2346">
            <w:pPr>
              <w:pStyle w:val="Tabellenkopf"/>
            </w:pPr>
            <w:r>
              <w:t>Anpassung im Vergleich zum Vorjahr</w:t>
            </w:r>
          </w:p>
        </w:tc>
      </w:tr>
      <w:tr w:rsidR="0057694E" w:rsidRPr="009E2B0C" w14:paraId="11A2661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4B4E17C" w14:textId="14FA6B0A" w:rsidR="0057694E" w:rsidRPr="009913D0" w:rsidRDefault="00C66A6D" w:rsidP="004A2346">
            <w:pPr>
              <w:pStyle w:val="Tabellenkopf"/>
            </w:pPr>
            <w:del w:id="254" w:author="IQTIG" w:date="2020-04-28T19:37:00Z">
              <w:r>
                <w:delText>AK-</w:delText>
              </w:r>
            </w:del>
            <w:r w:rsidR="000155B2">
              <w:t>ID</w:t>
            </w:r>
          </w:p>
        </w:tc>
        <w:tc>
          <w:tcPr>
            <w:tcW w:w="4488" w:type="dxa"/>
            <w:tcBorders>
              <w:top w:val="single" w:sz="4" w:space="0" w:color="A6A6A6" w:themeColor="background1" w:themeShade="A6"/>
            </w:tcBorders>
          </w:tcPr>
          <w:p w14:paraId="5A3B4EA7" w14:textId="77777777" w:rsidR="0057694E" w:rsidRDefault="000155B2" w:rsidP="004A2346">
            <w:pPr>
              <w:pStyle w:val="Tabellenkopf"/>
            </w:pPr>
            <w:r>
              <w:t>AK-Bezeichnung</w:t>
            </w:r>
          </w:p>
        </w:tc>
        <w:tc>
          <w:tcPr>
            <w:tcW w:w="992" w:type="dxa"/>
            <w:tcBorders>
              <w:top w:val="single" w:sz="4" w:space="0" w:color="A6A6A6" w:themeColor="background1" w:themeShade="A6"/>
            </w:tcBorders>
          </w:tcPr>
          <w:p w14:paraId="30453935" w14:textId="77777777" w:rsidR="0057694E" w:rsidRDefault="000155B2" w:rsidP="00D74506">
            <w:pPr>
              <w:pStyle w:val="Tabellenkopf"/>
            </w:pPr>
            <w:r>
              <w:t>Referenzbereich</w:t>
            </w:r>
          </w:p>
        </w:tc>
        <w:tc>
          <w:tcPr>
            <w:tcW w:w="851" w:type="dxa"/>
            <w:tcBorders>
              <w:top w:val="single" w:sz="4" w:space="0" w:color="A6A6A6" w:themeColor="background1" w:themeShade="A6"/>
            </w:tcBorders>
          </w:tcPr>
          <w:p w14:paraId="6AB0663E" w14:textId="77777777" w:rsidR="0057694E" w:rsidRDefault="000155B2" w:rsidP="00D74506">
            <w:pPr>
              <w:pStyle w:val="Tabellenkopf"/>
            </w:pPr>
            <w:r>
              <w:t>Rechenregel</w:t>
            </w:r>
          </w:p>
        </w:tc>
        <w:tc>
          <w:tcPr>
            <w:tcW w:w="1984" w:type="dxa"/>
            <w:tcBorders>
              <w:top w:val="single" w:sz="4" w:space="0" w:color="A6A6A6" w:themeColor="background1" w:themeShade="A6"/>
            </w:tcBorders>
          </w:tcPr>
          <w:p w14:paraId="0C4F3703" w14:textId="77777777" w:rsidR="0057694E" w:rsidRDefault="000155B2" w:rsidP="004A2346">
            <w:pPr>
              <w:pStyle w:val="Tabellenkopf"/>
            </w:pPr>
            <w:r>
              <w:t>Vergleichbarkeit mit Vorjahresergebnissen</w:t>
            </w:r>
          </w:p>
        </w:tc>
        <w:tc>
          <w:tcPr>
            <w:tcW w:w="4789" w:type="dxa"/>
            <w:tcBorders>
              <w:top w:val="single" w:sz="4" w:space="0" w:color="A6A6A6" w:themeColor="background1" w:themeShade="A6"/>
            </w:tcBorders>
          </w:tcPr>
          <w:p w14:paraId="55FE2370" w14:textId="77777777" w:rsidR="0057694E" w:rsidRDefault="000155B2" w:rsidP="004A2346">
            <w:pPr>
              <w:pStyle w:val="Tabellenkopf"/>
            </w:pPr>
            <w:r>
              <w:t>Erläuterung</w:t>
            </w:r>
          </w:p>
        </w:tc>
      </w:tr>
      <w:tr w:rsidR="0057694E" w:rsidRPr="00743DF3" w14:paraId="0AABA99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E344BFE" w14:textId="65E92510" w:rsidR="0057694E" w:rsidRPr="00743DF3" w:rsidRDefault="000155B2" w:rsidP="0057694E">
            <w:pPr>
              <w:pStyle w:val="Tabellentext"/>
            </w:pPr>
            <w:r>
              <w:t>851802</w:t>
            </w:r>
            <w:r w:rsidRPr="00FE3E4B">
              <w:rPr>
                <w:color w:val="FF0000"/>
              </w:rPr>
              <w:t xml:space="preserve"> </w:t>
            </w:r>
            <w:del w:id="255" w:author="IQTIG" w:date="2020-04-28T19:37:00Z">
              <w:r w:rsidR="00C66A6D">
                <w:br/>
                <w:delText>(NEU)</w:delText>
              </w:r>
            </w:del>
          </w:p>
        </w:tc>
        <w:tc>
          <w:tcPr>
            <w:tcW w:w="4488" w:type="dxa"/>
          </w:tcPr>
          <w:p w14:paraId="57540080" w14:textId="77777777" w:rsidR="0057694E" w:rsidRPr="00743DF3" w:rsidRDefault="000155B2" w:rsidP="0057694E">
            <w:pPr>
              <w:pStyle w:val="Tabellentext"/>
            </w:pPr>
            <w:r>
              <w:t>Unterdokumentation von GKV-Patientinnen und -Patienten</w:t>
            </w:r>
          </w:p>
        </w:tc>
        <w:tc>
          <w:tcPr>
            <w:tcW w:w="992" w:type="dxa"/>
          </w:tcPr>
          <w:p w14:paraId="4CA4154D" w14:textId="3C3FCD20" w:rsidR="0057694E" w:rsidRPr="0057694E" w:rsidRDefault="000155B2" w:rsidP="0057694E">
            <w:pPr>
              <w:pStyle w:val="Tabellentext"/>
              <w:rPr>
                <w:rFonts w:asciiTheme="minorHAnsi" w:hAnsiTheme="minorHAnsi" w:cstheme="minorHAnsi"/>
              </w:rPr>
            </w:pPr>
            <w:r>
              <w:rPr>
                <w:rFonts w:cs="Calibri"/>
              </w:rPr>
              <w:t>Nein</w:t>
            </w:r>
            <w:del w:id="256" w:author="IQTIG" w:date="2020-04-28T19:37:00Z">
              <w:r w:rsidR="00C66A6D">
                <w:rPr>
                  <w:rFonts w:cs="Calibri"/>
                </w:rPr>
                <w:delText>–</w:delText>
              </w:r>
            </w:del>
          </w:p>
        </w:tc>
        <w:tc>
          <w:tcPr>
            <w:tcW w:w="851" w:type="dxa"/>
          </w:tcPr>
          <w:p w14:paraId="4DD20CE7" w14:textId="76AD1731" w:rsidR="0057694E" w:rsidRPr="0057694E" w:rsidRDefault="000155B2" w:rsidP="0057694E">
            <w:pPr>
              <w:pStyle w:val="CodeOhneSilbentrennung"/>
              <w:rPr>
                <w:rStyle w:val="Code"/>
                <w:rFonts w:asciiTheme="minorHAnsi" w:hAnsiTheme="minorHAnsi" w:cstheme="minorHAnsi"/>
              </w:rPr>
            </w:pPr>
            <w:r>
              <w:rPr>
                <w:rStyle w:val="Code"/>
                <w:rFonts w:ascii="Calibri" w:hAnsi="Calibri" w:cs="Calibri"/>
              </w:rPr>
              <w:t>Nein</w:t>
            </w:r>
            <w:del w:id="257" w:author="IQTIG" w:date="2020-04-28T19:37:00Z">
              <w:r w:rsidR="00C66A6D">
                <w:rPr>
                  <w:rStyle w:val="Code"/>
                  <w:rFonts w:ascii="Calibri" w:hAnsi="Calibri" w:cs="Calibri"/>
                </w:rPr>
                <w:delText>–</w:delText>
              </w:r>
            </w:del>
          </w:p>
        </w:tc>
        <w:tc>
          <w:tcPr>
            <w:tcW w:w="1984" w:type="dxa"/>
          </w:tcPr>
          <w:p w14:paraId="0E45E345" w14:textId="695FB972" w:rsidR="0057694E" w:rsidRPr="0057694E" w:rsidRDefault="00C66A6D" w:rsidP="007B6F69">
            <w:pPr>
              <w:pStyle w:val="CodeOhneSilbentrennung"/>
              <w:rPr>
                <w:rFonts w:asciiTheme="minorHAnsi" w:hAnsiTheme="minorHAnsi" w:cstheme="minorHAnsi"/>
              </w:rPr>
            </w:pPr>
            <w:del w:id="258" w:author="IQTIG" w:date="2020-04-28T19:37:00Z">
              <w:r>
                <w:rPr>
                  <w:rFonts w:ascii="Calibri" w:hAnsi="Calibri" w:cs="Calibri"/>
                </w:rPr>
                <w:delText>Im Vorjahr nicht berechnet</w:delText>
              </w:r>
            </w:del>
            <w:ins w:id="259" w:author="IQTIG" w:date="2020-04-28T19:37:00Z">
              <w:r w:rsidR="000155B2">
                <w:rPr>
                  <w:rFonts w:ascii="Calibri" w:hAnsi="Calibri" w:cs="Calibri"/>
                </w:rPr>
                <w:t>Vergleichbar</w:t>
              </w:r>
            </w:ins>
          </w:p>
        </w:tc>
        <w:tc>
          <w:tcPr>
            <w:tcW w:w="4789" w:type="dxa"/>
          </w:tcPr>
          <w:p w14:paraId="2A2C9061" w14:textId="185A33FE" w:rsidR="0057694E" w:rsidRPr="0057694E" w:rsidRDefault="00C66A6D" w:rsidP="007B6F69">
            <w:pPr>
              <w:pStyle w:val="CodeOhneSilbentrennung"/>
              <w:rPr>
                <w:rFonts w:asciiTheme="minorHAnsi" w:hAnsiTheme="minorHAnsi" w:cstheme="minorHAnsi"/>
              </w:rPr>
            </w:pPr>
            <w:del w:id="260" w:author="IQTIG" w:date="2020-04-28T19:37:00Z">
              <w:r>
                <w:rPr>
                  <w:rFonts w:ascii="Calibri" w:hAnsi="Calibri" w:cs="Calibri"/>
                </w:rPr>
                <w:delText>–</w:delText>
              </w:r>
            </w:del>
            <w:ins w:id="261" w:author="IQTIG" w:date="2020-04-28T19:37:00Z">
              <w:r w:rsidR="000155B2">
                <w:rPr>
                  <w:rFonts w:ascii="Calibri" w:hAnsi="Calibri" w:cs="Calibri"/>
                </w:rPr>
                <w:t>-</w:t>
              </w:r>
            </w:ins>
          </w:p>
        </w:tc>
      </w:tr>
      <w:tr w:rsidR="0057694E" w:rsidRPr="00743DF3" w14:paraId="46E10F97" w14:textId="77777777" w:rsidTr="0057694E">
        <w:trPr>
          <w:cnfStyle w:val="000000010000" w:firstRow="0" w:lastRow="0" w:firstColumn="0" w:lastColumn="0" w:oddVBand="0" w:evenVBand="0" w:oddHBand="0" w:evenHBand="1" w:firstRowFirstColumn="0" w:firstRowLastColumn="0" w:lastRowFirstColumn="0" w:lastRowLastColumn="0"/>
          <w:trHeight w:val="416"/>
          <w:del w:id="262" w:author="IQTIG" w:date="2020-04-28T19:37:00Z"/>
        </w:trPr>
        <w:tc>
          <w:tcPr>
            <w:tcW w:w="1466" w:type="dxa"/>
          </w:tcPr>
          <w:p w14:paraId="57894820" w14:textId="77777777" w:rsidR="0057694E" w:rsidRPr="00743DF3" w:rsidRDefault="00C66A6D" w:rsidP="0057694E">
            <w:pPr>
              <w:pStyle w:val="Tabellentext"/>
              <w:rPr>
                <w:del w:id="263" w:author="IQTIG" w:date="2020-04-28T19:37:00Z"/>
              </w:rPr>
            </w:pPr>
            <w:del w:id="264" w:author="IQTIG" w:date="2020-04-28T19:37:00Z">
              <w:r>
                <w:delText>850196</w:delText>
              </w:r>
              <w:r w:rsidRPr="00FE3E4B">
                <w:rPr>
                  <w:color w:val="FF0000"/>
                </w:rPr>
                <w:delText xml:space="preserve"> </w:delText>
              </w:r>
            </w:del>
          </w:p>
        </w:tc>
        <w:tc>
          <w:tcPr>
            <w:tcW w:w="4488" w:type="dxa"/>
          </w:tcPr>
          <w:p w14:paraId="48A0DDF3" w14:textId="77777777" w:rsidR="0057694E" w:rsidRPr="00743DF3" w:rsidRDefault="00C66A6D" w:rsidP="0057694E">
            <w:pPr>
              <w:pStyle w:val="Tabellentext"/>
              <w:rPr>
                <w:del w:id="265" w:author="IQTIG" w:date="2020-04-28T19:37:00Z"/>
              </w:rPr>
            </w:pPr>
            <w:del w:id="266" w:author="IQTIG" w:date="2020-04-28T19:37:00Z">
              <w:r>
                <w:delText>Auffälligkeitskriterium zur Unterdokumentation</w:delText>
              </w:r>
            </w:del>
          </w:p>
        </w:tc>
        <w:tc>
          <w:tcPr>
            <w:tcW w:w="992" w:type="dxa"/>
          </w:tcPr>
          <w:p w14:paraId="5E6F8373" w14:textId="72E86A38" w:rsidR="0057694E" w:rsidRPr="0057694E" w:rsidRDefault="00E96EFF" w:rsidP="0057694E">
            <w:pPr>
              <w:pStyle w:val="Tabellentext"/>
              <w:rPr>
                <w:del w:id="267" w:author="IQTIG" w:date="2020-04-28T19:37:00Z"/>
                <w:rFonts w:asciiTheme="minorHAnsi" w:hAnsiTheme="minorHAnsi" w:cstheme="minorHAnsi"/>
              </w:rPr>
            </w:pPr>
          </w:p>
        </w:tc>
        <w:tc>
          <w:tcPr>
            <w:tcW w:w="851" w:type="dxa"/>
          </w:tcPr>
          <w:p w14:paraId="7712BA40" w14:textId="64EC9B70" w:rsidR="0057694E" w:rsidRPr="0057694E" w:rsidRDefault="00E96EFF" w:rsidP="0057694E">
            <w:pPr>
              <w:pStyle w:val="CodeOhneSilbentrennung"/>
              <w:rPr>
                <w:del w:id="268" w:author="IQTIG" w:date="2020-04-28T19:37:00Z"/>
                <w:rStyle w:val="Code"/>
                <w:rFonts w:asciiTheme="minorHAnsi" w:hAnsiTheme="minorHAnsi" w:cstheme="minorHAnsi"/>
              </w:rPr>
            </w:pPr>
          </w:p>
        </w:tc>
        <w:tc>
          <w:tcPr>
            <w:tcW w:w="1984" w:type="dxa"/>
          </w:tcPr>
          <w:p w14:paraId="24802389" w14:textId="422A8956" w:rsidR="0057694E" w:rsidRPr="0057694E" w:rsidRDefault="00E96EFF" w:rsidP="007B6F69">
            <w:pPr>
              <w:pStyle w:val="CodeOhneSilbentrennung"/>
              <w:rPr>
                <w:del w:id="269" w:author="IQTIG" w:date="2020-04-28T19:37:00Z"/>
                <w:rFonts w:asciiTheme="minorHAnsi" w:hAnsiTheme="minorHAnsi" w:cstheme="minorHAnsi"/>
              </w:rPr>
            </w:pPr>
          </w:p>
        </w:tc>
        <w:tc>
          <w:tcPr>
            <w:tcW w:w="4789" w:type="dxa"/>
          </w:tcPr>
          <w:p w14:paraId="62E00307" w14:textId="77777777" w:rsidR="0057694E" w:rsidRPr="0057694E" w:rsidRDefault="00C66A6D" w:rsidP="007B6F69">
            <w:pPr>
              <w:pStyle w:val="CodeOhneSilbentrennung"/>
              <w:rPr>
                <w:del w:id="270" w:author="IQTIG" w:date="2020-04-28T19:37:00Z"/>
                <w:rFonts w:asciiTheme="minorHAnsi" w:hAnsiTheme="minorHAnsi" w:cstheme="minorHAnsi"/>
              </w:rPr>
            </w:pPr>
            <w:del w:id="271" w:author="IQTIG" w:date="2020-04-28T19:37:00Z">
              <w:r>
                <w:rPr>
                  <w:rFonts w:ascii="Calibri" w:hAnsi="Calibri" w:cs="Calibri"/>
                </w:rPr>
                <w:delText>-</w:delText>
              </w:r>
            </w:del>
          </w:p>
        </w:tc>
      </w:tr>
      <w:tr w:rsidR="0057694E" w:rsidRPr="00743DF3" w14:paraId="44C6CF6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694C85C" w14:textId="77777777" w:rsidR="0057694E" w:rsidRPr="00743DF3" w:rsidRDefault="000155B2" w:rsidP="0057694E">
            <w:pPr>
              <w:pStyle w:val="Tabellentext"/>
            </w:pPr>
            <w:r>
              <w:t>850195</w:t>
            </w:r>
            <w:r w:rsidRPr="00FE3E4B">
              <w:rPr>
                <w:color w:val="FF0000"/>
              </w:rPr>
              <w:t xml:space="preserve"> </w:t>
            </w:r>
          </w:p>
        </w:tc>
        <w:tc>
          <w:tcPr>
            <w:tcW w:w="4488" w:type="dxa"/>
          </w:tcPr>
          <w:p w14:paraId="44D76376" w14:textId="77777777" w:rsidR="0057694E" w:rsidRPr="00743DF3" w:rsidRDefault="000155B2" w:rsidP="0057694E">
            <w:pPr>
              <w:pStyle w:val="Tabellentext"/>
            </w:pPr>
            <w:r>
              <w:t>Auffälligkeitskriterium zur Überdokumentation</w:t>
            </w:r>
          </w:p>
        </w:tc>
        <w:tc>
          <w:tcPr>
            <w:tcW w:w="992" w:type="dxa"/>
          </w:tcPr>
          <w:p w14:paraId="160F9164" w14:textId="77777777" w:rsidR="0057694E" w:rsidRPr="0057694E" w:rsidRDefault="000155B2" w:rsidP="0057694E">
            <w:pPr>
              <w:pStyle w:val="Tabellentext"/>
              <w:rPr>
                <w:rFonts w:asciiTheme="minorHAnsi" w:hAnsiTheme="minorHAnsi" w:cstheme="minorHAnsi"/>
              </w:rPr>
            </w:pPr>
            <w:r>
              <w:rPr>
                <w:rFonts w:cs="Calibri"/>
              </w:rPr>
              <w:t>Nein</w:t>
            </w:r>
          </w:p>
        </w:tc>
        <w:tc>
          <w:tcPr>
            <w:tcW w:w="851" w:type="dxa"/>
          </w:tcPr>
          <w:p w14:paraId="6E4975E7" w14:textId="77777777" w:rsidR="0057694E" w:rsidRPr="0057694E" w:rsidRDefault="000155B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33D1130" w14:textId="77777777" w:rsidR="0057694E" w:rsidRPr="0057694E" w:rsidRDefault="000155B2" w:rsidP="007B6F69">
            <w:pPr>
              <w:pStyle w:val="CodeOhneSilbentrennung"/>
              <w:rPr>
                <w:rFonts w:asciiTheme="minorHAnsi" w:hAnsiTheme="minorHAnsi" w:cstheme="minorHAnsi"/>
              </w:rPr>
            </w:pPr>
            <w:r>
              <w:rPr>
                <w:rFonts w:ascii="Calibri" w:hAnsi="Calibri" w:cs="Calibri"/>
              </w:rPr>
              <w:t>Vergleichbar</w:t>
            </w:r>
          </w:p>
        </w:tc>
        <w:tc>
          <w:tcPr>
            <w:tcW w:w="4789" w:type="dxa"/>
          </w:tcPr>
          <w:p w14:paraId="28C91211" w14:textId="431FEAD9" w:rsidR="0057694E" w:rsidRPr="0057694E" w:rsidRDefault="00C66A6D" w:rsidP="007B6F69">
            <w:pPr>
              <w:pStyle w:val="CodeOhneSilbentrennung"/>
              <w:rPr>
                <w:rFonts w:asciiTheme="minorHAnsi" w:hAnsiTheme="minorHAnsi" w:cstheme="minorHAnsi"/>
              </w:rPr>
            </w:pPr>
            <w:del w:id="272" w:author="IQTIG" w:date="2020-04-28T19:37: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273" w:author="IQTIG" w:date="2020-04-28T19:37:00Z">
              <w:r w:rsidR="000155B2">
                <w:rPr>
                  <w:rFonts w:ascii="Calibri" w:hAnsi="Calibri" w:cs="Calibri"/>
                </w:rPr>
                <w:t>-</w:t>
              </w:r>
            </w:ins>
          </w:p>
        </w:tc>
      </w:tr>
      <w:tr w:rsidR="0057694E" w:rsidRPr="00743DF3" w14:paraId="0371EC8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A103362" w14:textId="77777777" w:rsidR="0057694E" w:rsidRPr="00743DF3" w:rsidRDefault="000155B2" w:rsidP="0057694E">
            <w:pPr>
              <w:pStyle w:val="Tabellentext"/>
            </w:pPr>
            <w:r>
              <w:t>850221</w:t>
            </w:r>
            <w:r w:rsidRPr="00FE3E4B">
              <w:rPr>
                <w:color w:val="FF0000"/>
              </w:rPr>
              <w:t xml:space="preserve"> </w:t>
            </w:r>
          </w:p>
        </w:tc>
        <w:tc>
          <w:tcPr>
            <w:tcW w:w="4488" w:type="dxa"/>
          </w:tcPr>
          <w:p w14:paraId="7A900593" w14:textId="77777777" w:rsidR="0057694E" w:rsidRPr="00743DF3" w:rsidRDefault="000155B2" w:rsidP="0057694E">
            <w:pPr>
              <w:pStyle w:val="Tabellentext"/>
            </w:pPr>
            <w:r>
              <w:t>Auffälligkeitskriterium zum Minimaldatensatz (MDS)</w:t>
            </w:r>
          </w:p>
        </w:tc>
        <w:tc>
          <w:tcPr>
            <w:tcW w:w="992" w:type="dxa"/>
          </w:tcPr>
          <w:p w14:paraId="0232C37B" w14:textId="77777777" w:rsidR="0057694E" w:rsidRPr="0057694E" w:rsidRDefault="000155B2" w:rsidP="0057694E">
            <w:pPr>
              <w:pStyle w:val="Tabellentext"/>
              <w:rPr>
                <w:rFonts w:asciiTheme="minorHAnsi" w:hAnsiTheme="minorHAnsi" w:cstheme="minorHAnsi"/>
              </w:rPr>
            </w:pPr>
            <w:r>
              <w:rPr>
                <w:rFonts w:cs="Calibri"/>
              </w:rPr>
              <w:t>Nein</w:t>
            </w:r>
          </w:p>
        </w:tc>
        <w:tc>
          <w:tcPr>
            <w:tcW w:w="851" w:type="dxa"/>
          </w:tcPr>
          <w:p w14:paraId="7081E886" w14:textId="77777777" w:rsidR="0057694E" w:rsidRPr="0057694E" w:rsidRDefault="000155B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C24847" w14:textId="77777777" w:rsidR="0057694E" w:rsidRPr="0057694E" w:rsidRDefault="000155B2" w:rsidP="007B6F69">
            <w:pPr>
              <w:pStyle w:val="CodeOhneSilbentrennung"/>
              <w:rPr>
                <w:rFonts w:asciiTheme="minorHAnsi" w:hAnsiTheme="minorHAnsi" w:cstheme="minorHAnsi"/>
              </w:rPr>
            </w:pPr>
            <w:r>
              <w:rPr>
                <w:rFonts w:ascii="Calibri" w:hAnsi="Calibri" w:cs="Calibri"/>
              </w:rPr>
              <w:t>Vergleichbar</w:t>
            </w:r>
          </w:p>
        </w:tc>
        <w:tc>
          <w:tcPr>
            <w:tcW w:w="4789" w:type="dxa"/>
          </w:tcPr>
          <w:p w14:paraId="325BB66B" w14:textId="77777777" w:rsidR="0057694E" w:rsidRPr="0057694E" w:rsidRDefault="000155B2" w:rsidP="007B6F69">
            <w:pPr>
              <w:pStyle w:val="CodeOhneSilbentrennung"/>
              <w:rPr>
                <w:rFonts w:asciiTheme="minorHAnsi" w:hAnsiTheme="minorHAnsi" w:cstheme="minorHAnsi"/>
              </w:rPr>
            </w:pPr>
            <w:r>
              <w:rPr>
                <w:rFonts w:ascii="Calibri" w:hAnsi="Calibri" w:cs="Calibri"/>
              </w:rPr>
              <w:t>-</w:t>
            </w:r>
          </w:p>
        </w:tc>
      </w:tr>
    </w:tbl>
    <w:p w14:paraId="448CDA94" w14:textId="77777777" w:rsidR="005D6C32" w:rsidRDefault="00E96EFF" w:rsidP="00A36F56"/>
    <w:p w14:paraId="6AAA352E" w14:textId="0FBCDFCA" w:rsidR="00C0533D" w:rsidRDefault="00C66A6D" w:rsidP="005D6C32">
      <w:pPr>
        <w:pStyle w:val="Absatzberschriftebene2nurinNavigation"/>
      </w:pPr>
      <w:del w:id="274" w:author="IQTIG" w:date="2020-04-28T19:37:00Z">
        <w:r>
          <w:lastRenderedPageBreak/>
          <w:delText>2017</w:delText>
        </w:r>
      </w:del>
      <w:ins w:id="275" w:author="IQTIG" w:date="2020-04-28T19:37:00Z">
        <w:r w:rsidR="000155B2">
          <w:t>2018</w:t>
        </w:r>
      </w:ins>
      <w:r w:rsidR="000155B2">
        <w:t xml:space="preserve"> zusätzlich berechnete </w:t>
      </w:r>
      <w:r w:rsidR="000155B2" w:rsidRPr="00C01860">
        <w:t>Auffälligkeitskriterien</w:t>
      </w:r>
      <w:del w:id="276" w:author="IQTIG" w:date="2020-04-28T19:37: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34491079"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277" w:author="IQTIG" w:date="2020-04-28T19:37:00Z"/>
        </w:trPr>
        <w:tc>
          <w:tcPr>
            <w:tcW w:w="1560" w:type="dxa"/>
          </w:tcPr>
          <w:p w14:paraId="1EC7289D" w14:textId="77777777" w:rsidR="005D6C32" w:rsidRPr="009E2B0C" w:rsidRDefault="000155B2" w:rsidP="00BD71D2">
            <w:pPr>
              <w:pStyle w:val="Tabellenkopf"/>
              <w:rPr>
                <w:ins w:id="278" w:author="IQTIG" w:date="2020-04-28T19:37:00Z"/>
              </w:rPr>
            </w:pPr>
            <w:bookmarkStart w:id="279" w:name="_GoBack" w:colFirst="0" w:colLast="3"/>
            <w:ins w:id="280" w:author="IQTIG" w:date="2020-04-28T19:37:00Z">
              <w:r>
                <w:t>ID</w:t>
              </w:r>
            </w:ins>
          </w:p>
        </w:tc>
        <w:tc>
          <w:tcPr>
            <w:tcW w:w="6662" w:type="dxa"/>
          </w:tcPr>
          <w:p w14:paraId="596DCF06" w14:textId="77777777" w:rsidR="005D6C32" w:rsidRPr="009E2B0C" w:rsidRDefault="000155B2" w:rsidP="00BD71D2">
            <w:pPr>
              <w:pStyle w:val="Tabellenkopf"/>
              <w:rPr>
                <w:ins w:id="281" w:author="IQTIG" w:date="2020-04-28T19:37:00Z"/>
              </w:rPr>
            </w:pPr>
            <w:ins w:id="282" w:author="IQTIG" w:date="2020-04-28T19:37:00Z">
              <w:r>
                <w:t>AK-Bezeichnung</w:t>
              </w:r>
            </w:ins>
          </w:p>
        </w:tc>
        <w:tc>
          <w:tcPr>
            <w:tcW w:w="6095" w:type="dxa"/>
          </w:tcPr>
          <w:p w14:paraId="64ABF7AA" w14:textId="77777777" w:rsidR="005D6C32" w:rsidRPr="009E2B0C" w:rsidRDefault="000155B2" w:rsidP="00BD71D2">
            <w:pPr>
              <w:pStyle w:val="Tabellenkopf"/>
              <w:rPr>
                <w:ins w:id="283" w:author="IQTIG" w:date="2020-04-28T19:37:00Z"/>
              </w:rPr>
            </w:pPr>
            <w:ins w:id="284" w:author="IQTIG" w:date="2020-04-28T19:37:00Z">
              <w:r>
                <w:t>Begründung für Streichung</w:t>
              </w:r>
            </w:ins>
          </w:p>
        </w:tc>
      </w:tr>
      <w:tr w:rsidR="005D6C32" w:rsidRPr="00743DF3" w14:paraId="523390A6" w14:textId="77777777" w:rsidTr="005D6C32">
        <w:trPr>
          <w:cnfStyle w:val="000000100000" w:firstRow="0" w:lastRow="0" w:firstColumn="0" w:lastColumn="0" w:oddVBand="0" w:evenVBand="0" w:oddHBand="1" w:evenHBand="0" w:firstRowFirstColumn="0" w:firstRowLastColumn="0" w:lastRowFirstColumn="0" w:lastRowLastColumn="0"/>
          <w:trHeight w:val="416"/>
          <w:ins w:id="285" w:author="IQTIG" w:date="2020-04-28T19:37:00Z"/>
        </w:trPr>
        <w:tc>
          <w:tcPr>
            <w:tcW w:w="1560" w:type="dxa"/>
          </w:tcPr>
          <w:p w14:paraId="7209B205" w14:textId="77777777" w:rsidR="005D6C32" w:rsidRPr="00743DF3" w:rsidRDefault="000155B2" w:rsidP="005D6C32">
            <w:pPr>
              <w:pStyle w:val="Tabellentext"/>
              <w:rPr>
                <w:ins w:id="286" w:author="IQTIG" w:date="2020-04-28T19:37:00Z"/>
              </w:rPr>
            </w:pPr>
            <w:ins w:id="287" w:author="IQTIG" w:date="2020-04-28T19:37:00Z">
              <w:r>
                <w:t>850196</w:t>
              </w:r>
            </w:ins>
          </w:p>
        </w:tc>
        <w:tc>
          <w:tcPr>
            <w:tcW w:w="6662" w:type="dxa"/>
          </w:tcPr>
          <w:p w14:paraId="78FF4F44" w14:textId="77777777" w:rsidR="005D6C32" w:rsidRPr="00743DF3" w:rsidRDefault="000155B2" w:rsidP="005D6C32">
            <w:pPr>
              <w:pStyle w:val="Tabellentext"/>
              <w:rPr>
                <w:ins w:id="288" w:author="IQTIG" w:date="2020-04-28T19:37:00Z"/>
              </w:rPr>
            </w:pPr>
            <w:ins w:id="289" w:author="IQTIG" w:date="2020-04-28T19:37:00Z">
              <w:r>
                <w:t>Auffälligkeitskriterium zur Unterdokumentation</w:t>
              </w:r>
            </w:ins>
          </w:p>
        </w:tc>
        <w:tc>
          <w:tcPr>
            <w:tcW w:w="6095" w:type="dxa"/>
          </w:tcPr>
          <w:p w14:paraId="7590E1CE" w14:textId="77777777" w:rsidR="005D6C32" w:rsidRPr="00743DF3" w:rsidRDefault="000155B2" w:rsidP="005D6C32">
            <w:pPr>
              <w:pStyle w:val="Tabellentext"/>
              <w:rPr>
                <w:ins w:id="290" w:author="IQTIG" w:date="2020-04-28T19:37:00Z"/>
              </w:rPr>
            </w:pPr>
            <w:ins w:id="291" w:author="IQTIG" w:date="2020-04-28T19:37:00Z">
              <w:r>
                <w:t>Aufgrund der 100%-Dokumentationspflicht (§ 137 Abs. 2 SGB V) erfolgt bereits eine Sanktionierung gem. § 24 QSKH-RL. Eine Weiterführung des AK mit einem Referenzbereich von ≥ 95% ist daher nicht sinnvoll.</w:t>
              </w:r>
            </w:ins>
          </w:p>
        </w:tc>
      </w:tr>
      <w:bookmarkEnd w:id="279"/>
    </w:tbl>
    <w:p w14:paraId="1F41110A" w14:textId="77777777" w:rsidR="005D6C32" w:rsidRDefault="00E96EFF"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8EA2E" w14:textId="77777777" w:rsidR="00E96EFF" w:rsidRDefault="00E96EFF" w:rsidP="00EC7661">
      <w:pPr>
        <w:spacing w:after="0"/>
      </w:pPr>
      <w:r>
        <w:separator/>
      </w:r>
    </w:p>
  </w:endnote>
  <w:endnote w:type="continuationSeparator" w:id="0">
    <w:p w14:paraId="5E017082" w14:textId="77777777" w:rsidR="00E96EFF" w:rsidRDefault="00E96EFF"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B90A6" w14:textId="60C629A0"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E96EFF">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9468A" w14:textId="77777777" w:rsidR="00B71823" w:rsidRDefault="00E96EFF">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F48B9" w14:textId="77777777" w:rsidR="00B71823" w:rsidRDefault="00E96EFF">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782E0" w14:textId="6B3F736A" w:rsidR="003473BE"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61AFC" w14:textId="77777777" w:rsidR="00B71823" w:rsidRDefault="00E96EFF">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ADE35" w14:textId="77777777" w:rsidR="00B71823" w:rsidRDefault="00E96EFF">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77E94" w14:textId="1280FF2A" w:rsidR="003473BE"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9</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81792" w14:textId="77777777" w:rsidR="00B71823" w:rsidRDefault="00E96EFF">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37D21" w14:textId="77777777" w:rsidR="00B71823" w:rsidRDefault="00E96EFF">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C314F" w14:textId="7EE845ED" w:rsidR="003473BE" w:rsidRDefault="00C66A6D">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E96EFF">
      <w:rPr>
        <w:noProof/>
      </w:rPr>
      <w:t>10</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9D780" w14:textId="77777777" w:rsidR="00B71823" w:rsidRDefault="00E96E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8DC56" w14:textId="77777777" w:rsidR="00B71823" w:rsidRDefault="00E96EFF">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2D391" w14:textId="77777777" w:rsidR="00234F7F" w:rsidRDefault="00E96EFF">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68E26" w14:textId="1AF867C9" w:rsidR="00257C02" w:rsidRPr="00652525" w:rsidRDefault="000155B2" w:rsidP="00652525">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12</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002E8" w14:textId="77777777" w:rsidR="00234F7F" w:rsidRDefault="00E96EFF">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80F21" w14:textId="77777777" w:rsidR="006B3B8A" w:rsidRDefault="00E96EFF">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957C5" w14:textId="73767351" w:rsidR="00482B9B"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13</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27C2" w14:textId="77777777" w:rsidR="006B3B8A" w:rsidRDefault="00E96EFF">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273A" w14:textId="77777777" w:rsidR="006E1197" w:rsidRDefault="00E96EFF">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565B9" w14:textId="6B55CECD" w:rsidR="00CF528F"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14</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1A0E9" w14:textId="77777777" w:rsidR="006E1197" w:rsidRDefault="00E96EFF">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23D8" w14:textId="77777777" w:rsidR="008379C3" w:rsidRDefault="00E96EF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4481" w14:textId="56A04863" w:rsidR="003473BE"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4</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4286E" w14:textId="0AC66328" w:rsidR="00102A6F"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15</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1F98" w14:textId="77777777" w:rsidR="008379C3" w:rsidRDefault="00E96EFF">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401B9" w14:textId="5544A86E" w:rsidR="00257C02" w:rsidRPr="00652525" w:rsidRDefault="000155B2" w:rsidP="00652525">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F003B" w14:textId="77777777" w:rsidR="00B71823" w:rsidRDefault="00E96EF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592DF" w14:textId="77777777" w:rsidR="00B71823" w:rsidRDefault="00E96EFF">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278BF" w14:textId="54521F9D" w:rsidR="003473BE"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9D7EC" w14:textId="77777777" w:rsidR="00B71823" w:rsidRDefault="00E96EFF">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320C6" w14:textId="77777777" w:rsidR="00B71823" w:rsidRDefault="00E96EFF">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3519" w14:textId="6CAA7616" w:rsidR="003473BE" w:rsidRDefault="000155B2">
    <w:pPr>
      <w:pStyle w:val="Fuzeile"/>
    </w:pPr>
    <w:r>
      <w:t xml:space="preserve">© IQTIG </w:t>
    </w:r>
    <w:r>
      <w:fldChar w:fldCharType="begin"/>
    </w:r>
    <w:r>
      <w:instrText>DATE \@ YYYY</w:instrText>
    </w:r>
    <w:r>
      <w:fldChar w:fldCharType="separate"/>
    </w:r>
    <w:r w:rsidR="00E96E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96EFF">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831DC" w14:textId="77777777" w:rsidR="00E96EFF" w:rsidRDefault="00E96EFF" w:rsidP="00EC7661">
      <w:pPr>
        <w:spacing w:after="0"/>
      </w:pPr>
      <w:r>
        <w:separator/>
      </w:r>
    </w:p>
  </w:footnote>
  <w:footnote w:type="continuationSeparator" w:id="0">
    <w:p w14:paraId="7FE53BD1" w14:textId="77777777" w:rsidR="00E96EFF" w:rsidRDefault="00E96EFF"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7338" w14:textId="77777777" w:rsidR="00CD505F" w:rsidRDefault="00CD505F" w:rsidP="00CD505F">
    <w:pPr>
      <w:pStyle w:val="Kopfzeile"/>
    </w:pPr>
    <w:r w:rsidRPr="006B3B8A">
      <w:t xml:space="preserve">Statistische Basisprüfung Auffälligkeitskriterien: Plausibilität und Vollzähligkeit nach </w:t>
    </w:r>
    <w:r>
      <w:t>QSKH-RL</w:t>
    </w:r>
  </w:p>
  <w:p w14:paraId="504BE2DD" w14:textId="77777777" w:rsidR="00CD505F" w:rsidRDefault="00CD505F" w:rsidP="00CD505F">
    <w:pPr>
      <w:pStyle w:val="Kopfzeile"/>
    </w:pPr>
    <w:r>
      <w:t>09/5 - Implantierbare Defibrillatoren-Aggregatwechsel</w:t>
    </w:r>
  </w:p>
  <w:p w14:paraId="0A4B28FB" w14:textId="3D4060F8" w:rsidR="00907B99" w:rsidRPr="00CD505F" w:rsidRDefault="00CD505F" w:rsidP="00CD505F">
    <w:pPr>
      <w:pStyle w:val="Kopfzeile"/>
    </w:pPr>
    <w:r>
      <w:fldChar w:fldCharType="begin"/>
    </w:r>
    <w:r>
      <w:instrText xml:space="preserve"> STYLEREF  "Überschrift (Titelei)"</w:instrText>
    </w:r>
    <w:r>
      <w:fldChar w:fldCharType="separate"/>
    </w:r>
    <w:r w:rsidR="00E96EFF">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E3E75" w14:textId="77777777" w:rsidR="00B71823" w:rsidRDefault="00E96EFF">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A8A5" w14:textId="77777777" w:rsidR="00B71823" w:rsidRDefault="00E96EFF">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2C03" w14:textId="77777777" w:rsidR="00B71823" w:rsidRDefault="000155B2" w:rsidP="003473BE">
    <w:pPr>
      <w:pStyle w:val="Kopfzeile"/>
    </w:pPr>
    <w:r w:rsidRPr="00B71823">
      <w:t xml:space="preserve">Statistische Basisprüfung Auffälligkeitskriterien: Plausibilität und Vollzähligkeit nach </w:t>
    </w:r>
    <w:r>
      <w:t>QSKH-RL</w:t>
    </w:r>
  </w:p>
  <w:p w14:paraId="34ED1FB8" w14:textId="77777777" w:rsidR="003473BE" w:rsidRPr="00395622" w:rsidRDefault="000155B2" w:rsidP="003473BE">
    <w:pPr>
      <w:pStyle w:val="Kopfzeile"/>
    </w:pPr>
    <w:r>
      <w:t>09/5</w:t>
    </w:r>
    <w:r w:rsidRPr="00395622">
      <w:t xml:space="preserve"> - </w:t>
    </w:r>
    <w:r>
      <w:t>Implantierbare Defibrillatoren-Aggregatwechsel</w:t>
    </w:r>
  </w:p>
  <w:p w14:paraId="07E6AB44" w14:textId="77777777" w:rsidR="003473BE" w:rsidRDefault="000155B2">
    <w:pPr>
      <w:pStyle w:val="Kopfzeile"/>
    </w:pPr>
    <w:r>
      <w:t>850221: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460FC" w14:textId="77777777" w:rsidR="00B71823" w:rsidRDefault="00E96EFF">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C0A2F" w14:textId="77777777" w:rsidR="00B71823" w:rsidRDefault="00E96EFF">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FF44D" w14:textId="77777777" w:rsidR="00B71823" w:rsidRDefault="000155B2" w:rsidP="003473BE">
    <w:pPr>
      <w:pStyle w:val="Kopfzeile"/>
    </w:pPr>
    <w:r w:rsidRPr="00B71823">
      <w:t xml:space="preserve">Statistische Basisprüfung Auffälligkeitskriterien: Plausibilität und Vollzähligkeit nach </w:t>
    </w:r>
    <w:r>
      <w:t>QSKH-RL</w:t>
    </w:r>
  </w:p>
  <w:p w14:paraId="5D9C1C6A" w14:textId="77777777" w:rsidR="003473BE" w:rsidRPr="00395622" w:rsidRDefault="000155B2" w:rsidP="003473BE">
    <w:pPr>
      <w:pStyle w:val="Kopfzeile"/>
    </w:pPr>
    <w:r>
      <w:t>09/5</w:t>
    </w:r>
    <w:r w:rsidRPr="00395622">
      <w:t xml:space="preserve"> - </w:t>
    </w:r>
    <w:r>
      <w:t>Implantierbare Defibrillatoren-Aggregatwechsel</w:t>
    </w:r>
  </w:p>
  <w:p w14:paraId="48FB04D2" w14:textId="77777777" w:rsidR="003473BE" w:rsidRDefault="000155B2">
    <w:pPr>
      <w:pStyle w:val="Kopfzeile"/>
    </w:pPr>
    <w:r>
      <w:t>850221: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43A1" w14:textId="77777777" w:rsidR="00B71823" w:rsidRDefault="00E96EFF">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4D20" w14:textId="77777777" w:rsidR="00B71823" w:rsidRDefault="00E96EFF">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011F6" w14:textId="77777777" w:rsidR="00B71823" w:rsidRDefault="00C66A6D" w:rsidP="003473BE">
    <w:pPr>
      <w:pStyle w:val="Kopfzeile"/>
    </w:pPr>
    <w:r w:rsidRPr="00B71823">
      <w:t>Statistische Basisprüfung Auffälligkeitskriterien: Plausibilität und Vollzähligkeit nach QSKH-RL</w:t>
    </w:r>
  </w:p>
  <w:p w14:paraId="44FDF1B1" w14:textId="77777777" w:rsidR="003473BE" w:rsidRPr="00395622" w:rsidRDefault="00C66A6D" w:rsidP="003473BE">
    <w:pPr>
      <w:pStyle w:val="Kopfzeile"/>
    </w:pPr>
    <w:r>
      <w:t>09/5</w:t>
    </w:r>
    <w:r w:rsidRPr="00395622">
      <w:t xml:space="preserve"> - </w:t>
    </w:r>
    <w:r>
      <w:t>Implantierbare Defibrillatoren-Aggregatwechsel</w:t>
    </w:r>
  </w:p>
  <w:p w14:paraId="5D2DFFA5" w14:textId="77777777" w:rsidR="003473BE" w:rsidRDefault="00C66A6D">
    <w:pPr>
      <w:pStyle w:val="Kopfzeile"/>
    </w:pPr>
    <w:r>
      <w:t>850221: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C40CE" w14:textId="77777777" w:rsidR="00B71823" w:rsidRDefault="00E96E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99DD4" w14:textId="77777777" w:rsidR="00B71823" w:rsidRDefault="00E96EFF">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930AD" w14:textId="77777777" w:rsidR="00234F7F" w:rsidRDefault="00E96EFF">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BC959" w14:textId="77777777" w:rsidR="000B2554" w:rsidRDefault="000155B2" w:rsidP="000B2554">
    <w:pPr>
      <w:pStyle w:val="Kopfzeile"/>
    </w:pPr>
    <w:r>
      <w:t>Statistische Basisprüfung Auffälligkeitskriterien: Plausibilität und Vollzähligkeit nach QSKH-RL</w:t>
    </w:r>
  </w:p>
  <w:p w14:paraId="1CD81CD2" w14:textId="77777777" w:rsidR="00130B47" w:rsidRPr="00395622" w:rsidRDefault="000155B2" w:rsidP="00130B47">
    <w:pPr>
      <w:pStyle w:val="Kopfzeile"/>
    </w:pPr>
    <w:r>
      <w:t>09/5</w:t>
    </w:r>
    <w:r w:rsidRPr="00395622">
      <w:t xml:space="preserve"> - </w:t>
    </w:r>
    <w:r>
      <w:t>Implantierbare Defibrillatoren-Aggregatwechsel</w:t>
    </w:r>
  </w:p>
  <w:p w14:paraId="29D674B0" w14:textId="77777777" w:rsidR="00257C02" w:rsidRDefault="000155B2">
    <w:pPr>
      <w:pStyle w:val="Kopfzeile"/>
    </w:pPr>
    <w:r>
      <w:t>Anhang I: 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10E4E" w14:textId="77777777" w:rsidR="00234F7F" w:rsidRDefault="00E96EFF">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AC6E1" w14:textId="77777777" w:rsidR="006B3B8A" w:rsidRDefault="00E96EFF">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2252" w14:textId="77777777" w:rsidR="006B3B8A" w:rsidRDefault="000155B2" w:rsidP="00482B9B">
    <w:pPr>
      <w:pStyle w:val="Kopfzeile"/>
    </w:pPr>
    <w:r w:rsidRPr="006B3B8A">
      <w:t xml:space="preserve">Statistische Basisprüfung Auffälligkeitskriterien: Plausibilität und Vollzähligkeit nach </w:t>
    </w:r>
    <w:r>
      <w:t>QSKH-RL</w:t>
    </w:r>
  </w:p>
  <w:p w14:paraId="0790A618" w14:textId="77777777" w:rsidR="00482B9B" w:rsidRPr="00395622" w:rsidRDefault="000155B2" w:rsidP="00482B9B">
    <w:pPr>
      <w:pStyle w:val="Kopfzeile"/>
    </w:pPr>
    <w:r>
      <w:t>09/5</w:t>
    </w:r>
    <w:r w:rsidRPr="00395622">
      <w:t xml:space="preserve"> - </w:t>
    </w:r>
    <w:r>
      <w:t>Implantierbare Defibrillatoren-Aggregatwechsel</w:t>
    </w:r>
  </w:p>
  <w:p w14:paraId="53409566" w14:textId="77777777" w:rsidR="00482B9B" w:rsidRDefault="000155B2">
    <w:pPr>
      <w:pStyle w:val="Kopfzeile"/>
    </w:pPr>
    <w:r>
      <w:t>Anhang II: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0FD84" w14:textId="77777777" w:rsidR="006B3B8A" w:rsidRDefault="00E96EFF">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F6E6" w14:textId="77777777" w:rsidR="006E1197" w:rsidRDefault="00E96EFF">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EFB5A" w14:textId="77777777" w:rsidR="00185410" w:rsidRDefault="000155B2" w:rsidP="00CF528F">
    <w:pPr>
      <w:pStyle w:val="Kopfzeile"/>
    </w:pPr>
    <w:r w:rsidRPr="00185410">
      <w:t xml:space="preserve">Statistische Basisprüfung Auffälligkeitskriterien: Plausibilität und Vollzähligkeit nach </w:t>
    </w:r>
    <w:r>
      <w:t>QSKH-RL</w:t>
    </w:r>
  </w:p>
  <w:p w14:paraId="380D97A1" w14:textId="77777777" w:rsidR="00CF528F" w:rsidRPr="00395622" w:rsidRDefault="000155B2" w:rsidP="00CF528F">
    <w:pPr>
      <w:pStyle w:val="Kopfzeile"/>
    </w:pPr>
    <w:r>
      <w:t>09/5</w:t>
    </w:r>
    <w:r w:rsidRPr="00395622">
      <w:t xml:space="preserve"> - </w:t>
    </w:r>
    <w:r>
      <w:t>Implantierbare Defibrillatoren-Aggregatwechsel</w:t>
    </w:r>
  </w:p>
  <w:p w14:paraId="7C7EDB51" w14:textId="77777777" w:rsidR="00CF528F" w:rsidRDefault="000155B2" w:rsidP="00CF528F">
    <w:pPr>
      <w:pStyle w:val="Kopfzeile"/>
      <w:tabs>
        <w:tab w:val="left" w:pos="1941"/>
      </w:tabs>
    </w:pPr>
    <w:r>
      <w:t>Anhang III: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8AC7A" w14:textId="77777777" w:rsidR="006E1197" w:rsidRDefault="00E96EFF">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8516C" w14:textId="77777777" w:rsidR="008379C3" w:rsidRDefault="00E96EF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005C1" w14:textId="77777777" w:rsidR="00B71823" w:rsidRDefault="000155B2" w:rsidP="003473BE">
    <w:pPr>
      <w:pStyle w:val="Kopfzeile"/>
    </w:pPr>
    <w:r w:rsidRPr="00B71823">
      <w:t xml:space="preserve">Statistische Basisprüfung Auffälligkeitskriterien: Plausibilität und Vollzähligkeit nach </w:t>
    </w:r>
    <w:r>
      <w:t>QSKH-RL</w:t>
    </w:r>
  </w:p>
  <w:p w14:paraId="72F97E99" w14:textId="77777777" w:rsidR="003473BE" w:rsidRPr="00395622" w:rsidRDefault="000155B2" w:rsidP="003473BE">
    <w:pPr>
      <w:pStyle w:val="Kopfzeile"/>
    </w:pPr>
    <w:r>
      <w:t>09/5</w:t>
    </w:r>
    <w:r w:rsidRPr="00395622">
      <w:t xml:space="preserve"> - </w:t>
    </w:r>
    <w:r>
      <w:t>Implantierbare Defibrillatoren-Aggregatwechsel</w:t>
    </w:r>
  </w:p>
  <w:p w14:paraId="687AAA57" w14:textId="77777777" w:rsidR="003473BE" w:rsidRDefault="000155B2">
    <w:pPr>
      <w:pStyle w:val="Kopfzeile"/>
    </w:pPr>
    <w:r>
      <w:t>851802: Unterdokumentation von GKV-Patientinnen und -Patienten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C0C68" w14:textId="77777777" w:rsidR="008379C3" w:rsidRDefault="000155B2" w:rsidP="00102A6F">
    <w:pPr>
      <w:pStyle w:val="Kopfzeile"/>
    </w:pPr>
    <w:r w:rsidRPr="008379C3">
      <w:t xml:space="preserve">Statistische Basisprüfung Auffälligkeitskriterien: Plausibilität und Vollzähligkeit nach </w:t>
    </w:r>
    <w:r>
      <w:t>QSKH-RL</w:t>
    </w:r>
  </w:p>
  <w:p w14:paraId="34249E97" w14:textId="77777777" w:rsidR="00102A6F" w:rsidRPr="00395622" w:rsidRDefault="000155B2" w:rsidP="00102A6F">
    <w:pPr>
      <w:pStyle w:val="Kopfzeile"/>
    </w:pPr>
    <w:r>
      <w:t>09/5</w:t>
    </w:r>
    <w:r w:rsidRPr="00395622">
      <w:t xml:space="preserve"> - </w:t>
    </w:r>
    <w:r>
      <w:t>Implantierbare Defibrillatoren-Aggregatwechsel</w:t>
    </w:r>
  </w:p>
  <w:p w14:paraId="7BE4D228" w14:textId="77777777" w:rsidR="00102A6F" w:rsidRDefault="000155B2">
    <w:pPr>
      <w:pStyle w:val="Kopfzeile"/>
    </w:pPr>
    <w:r>
      <w:t>Anhang IV: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DFBAB" w14:textId="77777777" w:rsidR="008379C3" w:rsidRDefault="00E96EFF">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2F6A7" w14:textId="77777777" w:rsidR="00130B47" w:rsidRPr="00395622" w:rsidRDefault="000155B2" w:rsidP="00130B47">
    <w:pPr>
      <w:pStyle w:val="Kopfzeile"/>
    </w:pPr>
    <w:r w:rsidRPr="009D1CE9">
      <w:t>Statistische Basisprüfung Auffälligkeitskriterien: Plausibilität und Vollzähligkeit</w:t>
    </w:r>
    <w:r>
      <w:t xml:space="preserve"> nach QSKH-RL</w:t>
    </w:r>
  </w:p>
  <w:p w14:paraId="5E0D4387" w14:textId="77777777" w:rsidR="00130B47" w:rsidRPr="00395622" w:rsidRDefault="000155B2" w:rsidP="00130B47">
    <w:pPr>
      <w:pStyle w:val="Kopfzeile"/>
    </w:pPr>
    <w:r>
      <w:t>09/5</w:t>
    </w:r>
    <w:r w:rsidRPr="00395622">
      <w:t xml:space="preserve"> - </w:t>
    </w:r>
    <w:r>
      <w:t>Implantierbare Defibrillatoren-Aggregatwechsel</w:t>
    </w:r>
  </w:p>
  <w:p w14:paraId="3DE46A3C" w14:textId="77777777" w:rsidR="00257C02" w:rsidRDefault="000155B2"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9651" w14:textId="77777777" w:rsidR="00B71823" w:rsidRDefault="00E96EF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142E5" w14:textId="77777777" w:rsidR="00B71823" w:rsidRDefault="00E96EF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FA4A" w14:textId="77777777" w:rsidR="00B71823" w:rsidRDefault="000155B2" w:rsidP="003473BE">
    <w:pPr>
      <w:pStyle w:val="Kopfzeile"/>
    </w:pPr>
    <w:r w:rsidRPr="00B71823">
      <w:t xml:space="preserve">Statistische Basisprüfung Auffälligkeitskriterien: Plausibilität und Vollzähligkeit nach </w:t>
    </w:r>
    <w:r>
      <w:t>QSKH-RL</w:t>
    </w:r>
  </w:p>
  <w:p w14:paraId="6699CF28" w14:textId="77777777" w:rsidR="003473BE" w:rsidRPr="00395622" w:rsidRDefault="000155B2" w:rsidP="003473BE">
    <w:pPr>
      <w:pStyle w:val="Kopfzeile"/>
    </w:pPr>
    <w:r>
      <w:t>09/5</w:t>
    </w:r>
    <w:r w:rsidRPr="00395622">
      <w:t xml:space="preserve"> - </w:t>
    </w:r>
    <w:r>
      <w:t>Implantierbare Defibrillatoren-Aggregatwechsel</w:t>
    </w:r>
  </w:p>
  <w:p w14:paraId="35AD2F69" w14:textId="77777777" w:rsidR="003473BE" w:rsidRDefault="000155B2">
    <w:pPr>
      <w:pStyle w:val="Kopfzeile"/>
    </w:pPr>
    <w:r>
      <w:t>850195: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5ED1" w14:textId="77777777" w:rsidR="00B71823" w:rsidRDefault="00E96EFF">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CD0FA" w14:textId="77777777" w:rsidR="00B71823" w:rsidRDefault="00E96EFF">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C537B" w14:textId="77777777" w:rsidR="00B71823" w:rsidRDefault="000155B2" w:rsidP="003473BE">
    <w:pPr>
      <w:pStyle w:val="Kopfzeile"/>
    </w:pPr>
    <w:r w:rsidRPr="00B71823">
      <w:t xml:space="preserve">Statistische Basisprüfung Auffälligkeitskriterien: Plausibilität und Vollzähligkeit nach </w:t>
    </w:r>
    <w:r>
      <w:t>QSKH-RL</w:t>
    </w:r>
  </w:p>
  <w:p w14:paraId="7DDB6C72" w14:textId="77777777" w:rsidR="003473BE" w:rsidRPr="00395622" w:rsidRDefault="000155B2" w:rsidP="003473BE">
    <w:pPr>
      <w:pStyle w:val="Kopfzeile"/>
    </w:pPr>
    <w:r>
      <w:t>09/5</w:t>
    </w:r>
    <w:r w:rsidRPr="00395622">
      <w:t xml:space="preserve"> - </w:t>
    </w:r>
    <w:r>
      <w:t>Implantierbare Defibrillatoren-Aggregatwechsel</w:t>
    </w:r>
  </w:p>
  <w:p w14:paraId="65DC5EA7" w14:textId="77777777" w:rsidR="003473BE" w:rsidRDefault="000155B2">
    <w:pPr>
      <w:pStyle w:val="Kopfzeile"/>
    </w:pPr>
    <w:r>
      <w:t>850195: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C0181"/>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001638B0"/>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12" w15:restartNumberingAfterBreak="0">
    <w:nsid w:val="002DA155"/>
    <w:multiLevelType w:val="singleLevel"/>
    <w:tmpl w:val="F77AA4E2"/>
    <w:lvl w:ilvl="0">
      <w:start w:val="1"/>
      <w:numFmt w:val="decimal"/>
      <w:lvlText w:val="%1."/>
      <w:lvlJc w:val="left"/>
      <w:pPr>
        <w:tabs>
          <w:tab w:val="num" w:pos="1492"/>
        </w:tabs>
        <w:ind w:left="1492" w:hanging="360"/>
      </w:pPr>
    </w:lvl>
  </w:abstractNum>
  <w:abstractNum w:abstractNumId="13" w15:restartNumberingAfterBreak="0">
    <w:nsid w:val="0030A54B"/>
    <w:multiLevelType w:val="singleLevel"/>
    <w:tmpl w:val="1786E198"/>
    <w:lvl w:ilvl="0">
      <w:start w:val="1"/>
      <w:numFmt w:val="decimal"/>
      <w:lvlText w:val="%1."/>
      <w:lvlJc w:val="left"/>
      <w:pPr>
        <w:tabs>
          <w:tab w:val="num" w:pos="1492"/>
        </w:tabs>
        <w:ind w:left="1492" w:hanging="360"/>
      </w:pPr>
    </w:lvl>
  </w:abstractNum>
  <w:abstractNum w:abstractNumId="14" w15:restartNumberingAfterBreak="0">
    <w:nsid w:val="00335CFA"/>
    <w:multiLevelType w:val="singleLevel"/>
    <w:tmpl w:val="6A7216DA"/>
    <w:lvl w:ilvl="0">
      <w:start w:val="1"/>
      <w:numFmt w:val="decimal"/>
      <w:lvlText w:val="%1."/>
      <w:lvlJc w:val="left"/>
      <w:pPr>
        <w:tabs>
          <w:tab w:val="num" w:pos="1209"/>
        </w:tabs>
        <w:ind w:left="1209" w:hanging="360"/>
      </w:pPr>
    </w:lvl>
  </w:abstractNum>
  <w:abstractNum w:abstractNumId="15" w15:restartNumberingAfterBreak="0">
    <w:nsid w:val="00377EC2"/>
    <w:multiLevelType w:val="singleLevel"/>
    <w:tmpl w:val="F77AA4E2"/>
    <w:lvl w:ilvl="0">
      <w:start w:val="1"/>
      <w:numFmt w:val="decimal"/>
      <w:lvlText w:val="%1."/>
      <w:lvlJc w:val="left"/>
      <w:pPr>
        <w:tabs>
          <w:tab w:val="num" w:pos="1492"/>
        </w:tabs>
        <w:ind w:left="1492" w:hanging="360"/>
      </w:pPr>
    </w:lvl>
  </w:abstractNum>
  <w:abstractNum w:abstractNumId="16" w15:restartNumberingAfterBreak="0">
    <w:nsid w:val="0039F15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7" w15:restartNumberingAfterBreak="0">
    <w:nsid w:val="003A7F92"/>
    <w:multiLevelType w:val="singleLevel"/>
    <w:tmpl w:val="7DACAEAA"/>
    <w:lvl w:ilvl="0">
      <w:start w:val="1"/>
      <w:numFmt w:val="decimal"/>
      <w:lvlText w:val="%1."/>
      <w:lvlJc w:val="left"/>
      <w:pPr>
        <w:tabs>
          <w:tab w:val="num" w:pos="643"/>
        </w:tabs>
        <w:ind w:left="643" w:hanging="360"/>
      </w:pPr>
    </w:lvl>
  </w:abstractNum>
  <w:abstractNum w:abstractNumId="18" w15:restartNumberingAfterBreak="0">
    <w:nsid w:val="003F39A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04CFA1D"/>
    <w:multiLevelType w:val="singleLevel"/>
    <w:tmpl w:val="EA4E36AA"/>
    <w:lvl w:ilvl="0">
      <w:start w:val="1"/>
      <w:numFmt w:val="decimal"/>
      <w:lvlText w:val="%1."/>
      <w:lvlJc w:val="left"/>
      <w:pPr>
        <w:tabs>
          <w:tab w:val="num" w:pos="360"/>
        </w:tabs>
        <w:ind w:left="360" w:hanging="360"/>
      </w:pPr>
    </w:lvl>
  </w:abstractNum>
  <w:abstractNum w:abstractNumId="20" w15:restartNumberingAfterBreak="0">
    <w:nsid w:val="004E056D"/>
    <w:multiLevelType w:val="singleLevel"/>
    <w:tmpl w:val="7DACAEAA"/>
    <w:lvl w:ilvl="0">
      <w:start w:val="1"/>
      <w:numFmt w:val="decimal"/>
      <w:lvlText w:val="%1."/>
      <w:lvlJc w:val="left"/>
      <w:pPr>
        <w:tabs>
          <w:tab w:val="num" w:pos="643"/>
        </w:tabs>
        <w:ind w:left="643" w:hanging="360"/>
      </w:pPr>
    </w:lvl>
  </w:abstractNum>
  <w:abstractNum w:abstractNumId="21" w15:restartNumberingAfterBreak="0">
    <w:nsid w:val="004E7E87"/>
    <w:multiLevelType w:val="singleLevel"/>
    <w:tmpl w:val="6A7216DA"/>
    <w:lvl w:ilvl="0">
      <w:start w:val="1"/>
      <w:numFmt w:val="decimal"/>
      <w:lvlText w:val="%1."/>
      <w:lvlJc w:val="left"/>
      <w:pPr>
        <w:tabs>
          <w:tab w:val="num" w:pos="1209"/>
        </w:tabs>
        <w:ind w:left="1209" w:hanging="360"/>
      </w:pPr>
    </w:lvl>
  </w:abstractNum>
  <w:abstractNum w:abstractNumId="22" w15:restartNumberingAfterBreak="0">
    <w:nsid w:val="0050C350"/>
    <w:multiLevelType w:val="singleLevel"/>
    <w:tmpl w:val="6A7216DA"/>
    <w:lvl w:ilvl="0">
      <w:start w:val="1"/>
      <w:numFmt w:val="decimal"/>
      <w:lvlText w:val="%1."/>
      <w:lvlJc w:val="left"/>
      <w:pPr>
        <w:tabs>
          <w:tab w:val="num" w:pos="1209"/>
        </w:tabs>
        <w:ind w:left="1209" w:hanging="360"/>
      </w:pPr>
    </w:lvl>
  </w:abstractNum>
  <w:abstractNum w:abstractNumId="23" w15:restartNumberingAfterBreak="0">
    <w:nsid w:val="005DDBDF"/>
    <w:multiLevelType w:val="singleLevel"/>
    <w:tmpl w:val="3C5CF826"/>
    <w:lvl w:ilvl="0">
      <w:start w:val="1"/>
      <w:numFmt w:val="decimal"/>
      <w:lvlText w:val="%1."/>
      <w:lvlJc w:val="left"/>
      <w:pPr>
        <w:tabs>
          <w:tab w:val="num" w:pos="926"/>
        </w:tabs>
        <w:ind w:left="926" w:hanging="360"/>
      </w:pPr>
    </w:lvl>
  </w:abstractNum>
  <w:abstractNum w:abstractNumId="24" w15:restartNumberingAfterBreak="0">
    <w:nsid w:val="005ED33C"/>
    <w:multiLevelType w:val="singleLevel"/>
    <w:tmpl w:val="F77AA4E2"/>
    <w:lvl w:ilvl="0">
      <w:start w:val="1"/>
      <w:numFmt w:val="decimal"/>
      <w:lvlText w:val="%1."/>
      <w:lvlJc w:val="left"/>
      <w:pPr>
        <w:tabs>
          <w:tab w:val="num" w:pos="1492"/>
        </w:tabs>
        <w:ind w:left="1492" w:hanging="360"/>
      </w:pPr>
    </w:lvl>
  </w:abstractNum>
  <w:abstractNum w:abstractNumId="25" w15:restartNumberingAfterBreak="0">
    <w:nsid w:val="006CB1AC"/>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6" w15:restartNumberingAfterBreak="0">
    <w:nsid w:val="0077868E"/>
    <w:multiLevelType w:val="singleLevel"/>
    <w:tmpl w:val="7DACAEAA"/>
    <w:lvl w:ilvl="0">
      <w:start w:val="1"/>
      <w:numFmt w:val="decimal"/>
      <w:lvlText w:val="%1."/>
      <w:lvlJc w:val="left"/>
      <w:pPr>
        <w:tabs>
          <w:tab w:val="num" w:pos="643"/>
        </w:tabs>
        <w:ind w:left="643" w:hanging="360"/>
      </w:pPr>
    </w:lvl>
  </w:abstractNum>
  <w:abstractNum w:abstractNumId="27" w15:restartNumberingAfterBreak="0">
    <w:nsid w:val="007BCE5E"/>
    <w:multiLevelType w:val="singleLevel"/>
    <w:tmpl w:val="3C5CF826"/>
    <w:lvl w:ilvl="0">
      <w:start w:val="1"/>
      <w:numFmt w:val="decimal"/>
      <w:lvlText w:val="%1."/>
      <w:lvlJc w:val="left"/>
      <w:pPr>
        <w:tabs>
          <w:tab w:val="num" w:pos="926"/>
        </w:tabs>
        <w:ind w:left="926" w:hanging="360"/>
      </w:pPr>
    </w:lvl>
  </w:abstractNum>
  <w:abstractNum w:abstractNumId="28" w15:restartNumberingAfterBreak="0">
    <w:nsid w:val="007D2DF8"/>
    <w:multiLevelType w:val="singleLevel"/>
    <w:tmpl w:val="1786E198"/>
    <w:lvl w:ilvl="0">
      <w:start w:val="1"/>
      <w:numFmt w:val="decimal"/>
      <w:lvlText w:val="%1."/>
      <w:lvlJc w:val="left"/>
      <w:pPr>
        <w:tabs>
          <w:tab w:val="num" w:pos="1492"/>
        </w:tabs>
        <w:ind w:left="1492" w:hanging="360"/>
      </w:pPr>
    </w:lvl>
  </w:abstractNum>
  <w:abstractNum w:abstractNumId="29" w15:restartNumberingAfterBreak="0">
    <w:nsid w:val="00815DB7"/>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0" w15:restartNumberingAfterBreak="0">
    <w:nsid w:val="008BE23D"/>
    <w:multiLevelType w:val="singleLevel"/>
    <w:tmpl w:val="EA4E36AA"/>
    <w:lvl w:ilvl="0">
      <w:start w:val="1"/>
      <w:numFmt w:val="decimal"/>
      <w:lvlText w:val="%1."/>
      <w:lvlJc w:val="left"/>
      <w:pPr>
        <w:tabs>
          <w:tab w:val="num" w:pos="360"/>
        </w:tabs>
        <w:ind w:left="360" w:hanging="360"/>
      </w:pPr>
    </w:lvl>
  </w:abstractNum>
  <w:abstractNum w:abstractNumId="31" w15:restartNumberingAfterBreak="0">
    <w:nsid w:val="008F0482"/>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00A88358"/>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3" w15:restartNumberingAfterBreak="0">
    <w:nsid w:val="00AC40FF"/>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34" w15:restartNumberingAfterBreak="0">
    <w:nsid w:val="00D5038A"/>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5" w15:restartNumberingAfterBreak="0">
    <w:nsid w:val="00D98863"/>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6" w15:restartNumberingAfterBreak="0">
    <w:nsid w:val="00DF6D05"/>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7" w15:restartNumberingAfterBreak="0">
    <w:nsid w:val="00E037ED"/>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8" w15:restartNumberingAfterBreak="0">
    <w:nsid w:val="00E1E83C"/>
    <w:multiLevelType w:val="singleLevel"/>
    <w:tmpl w:val="EA4E36AA"/>
    <w:lvl w:ilvl="0">
      <w:start w:val="1"/>
      <w:numFmt w:val="decimal"/>
      <w:lvlText w:val="%1."/>
      <w:lvlJc w:val="left"/>
      <w:pPr>
        <w:tabs>
          <w:tab w:val="num" w:pos="360"/>
        </w:tabs>
        <w:ind w:left="360" w:hanging="360"/>
      </w:pPr>
    </w:lvl>
  </w:abstractNum>
  <w:abstractNum w:abstractNumId="39" w15:restartNumberingAfterBreak="0">
    <w:nsid w:val="00E9B011"/>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40" w15:restartNumberingAfterBreak="0">
    <w:nsid w:val="00FAC306"/>
    <w:multiLevelType w:val="singleLevel"/>
    <w:tmpl w:val="3C5CF826"/>
    <w:lvl w:ilvl="0">
      <w:start w:val="1"/>
      <w:numFmt w:val="decimal"/>
      <w:lvlText w:val="%1."/>
      <w:lvlJc w:val="left"/>
      <w:pPr>
        <w:tabs>
          <w:tab w:val="num" w:pos="926"/>
        </w:tabs>
        <w:ind w:left="926" w:hanging="360"/>
      </w:pPr>
    </w:lvl>
  </w:abstractNum>
  <w:abstractNum w:abstractNumId="41" w15:restartNumberingAfterBreak="0">
    <w:nsid w:val="00FCCA0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41"/>
  </w:num>
  <w:num w:numId="18">
    <w:abstractNumId w:val="32"/>
  </w:num>
  <w:num w:numId="19">
    <w:abstractNumId w:val="25"/>
  </w:num>
  <w:num w:numId="20">
    <w:abstractNumId w:val="34"/>
  </w:num>
  <w:num w:numId="21">
    <w:abstractNumId w:val="11"/>
  </w:num>
  <w:num w:numId="22">
    <w:abstractNumId w:val="38"/>
  </w:num>
  <w:num w:numId="23">
    <w:abstractNumId w:val="20"/>
  </w:num>
  <w:num w:numId="24">
    <w:abstractNumId w:val="23"/>
  </w:num>
  <w:num w:numId="25">
    <w:abstractNumId w:val="22"/>
  </w:num>
  <w:num w:numId="26">
    <w:abstractNumId w:val="12"/>
  </w:num>
  <w:num w:numId="27">
    <w:abstractNumId w:val="18"/>
  </w:num>
  <w:num w:numId="28">
    <w:abstractNumId w:val="10"/>
  </w:num>
  <w:num w:numId="29">
    <w:abstractNumId w:val="16"/>
  </w:num>
  <w:num w:numId="30">
    <w:abstractNumId w:val="39"/>
  </w:num>
  <w:num w:numId="31">
    <w:abstractNumId w:val="36"/>
  </w:num>
  <w:num w:numId="32">
    <w:abstractNumId w:val="30"/>
  </w:num>
  <w:num w:numId="33">
    <w:abstractNumId w:val="17"/>
  </w:num>
  <w:num w:numId="34">
    <w:abstractNumId w:val="40"/>
  </w:num>
  <w:num w:numId="35">
    <w:abstractNumId w:val="21"/>
  </w:num>
  <w:num w:numId="36">
    <w:abstractNumId w:val="24"/>
  </w:num>
  <w:num w:numId="37">
    <w:abstractNumId w:val="31"/>
  </w:num>
  <w:num w:numId="38">
    <w:abstractNumId w:val="37"/>
  </w:num>
  <w:num w:numId="39">
    <w:abstractNumId w:val="33"/>
  </w:num>
  <w:num w:numId="40">
    <w:abstractNumId w:val="35"/>
  </w:num>
  <w:num w:numId="41">
    <w:abstractNumId w:val="29"/>
  </w:num>
  <w:num w:numId="42">
    <w:abstractNumId w:val="19"/>
  </w:num>
  <w:num w:numId="43">
    <w:abstractNumId w:val="26"/>
  </w:num>
  <w:num w:numId="44">
    <w:abstractNumId w:val="27"/>
  </w:num>
  <w:num w:numId="45">
    <w:abstractNumId w:val="14"/>
  </w:num>
  <w:num w:numId="46">
    <w:abstractNumId w:val="15"/>
  </w:num>
  <w:num w:numId="47">
    <w:abstractNumId w:val="28"/>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55B2"/>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C4EB0"/>
    <w:rsid w:val="001D39A2"/>
    <w:rsid w:val="001E1BB8"/>
    <w:rsid w:val="001E26AA"/>
    <w:rsid w:val="001F60D4"/>
    <w:rsid w:val="001F65B6"/>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15428"/>
    <w:rsid w:val="00526AA5"/>
    <w:rsid w:val="00526FC5"/>
    <w:rsid w:val="00530E4B"/>
    <w:rsid w:val="005316AC"/>
    <w:rsid w:val="00531763"/>
    <w:rsid w:val="00534D2D"/>
    <w:rsid w:val="00540575"/>
    <w:rsid w:val="00540F4D"/>
    <w:rsid w:val="00543BD3"/>
    <w:rsid w:val="005455FC"/>
    <w:rsid w:val="005535E4"/>
    <w:rsid w:val="0055486F"/>
    <w:rsid w:val="00561382"/>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66A6D"/>
    <w:rsid w:val="00C7786E"/>
    <w:rsid w:val="00C80ADF"/>
    <w:rsid w:val="00C90FC2"/>
    <w:rsid w:val="00CA0E88"/>
    <w:rsid w:val="00CA1189"/>
    <w:rsid w:val="00CA26CE"/>
    <w:rsid w:val="00CC28ED"/>
    <w:rsid w:val="00CD505F"/>
    <w:rsid w:val="00CD7417"/>
    <w:rsid w:val="00CE55DD"/>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05B8"/>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96EFF"/>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69B0321-864C-41BA-91CD-D3CB064667B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F8664E91-ECA4-475E-8B6D-9BB1CE8202E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1956</Words>
  <Characters>12326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09/5 -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